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ED" w:rsidRPr="006E54E6" w:rsidRDefault="00320E62" w:rsidP="00B306BE">
      <w:pPr>
        <w:pStyle w:val="a3"/>
        <w:outlineLvl w:val="0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eastAsia="Arial Unicode MS"/>
          <w:color w:val="000000"/>
          <w:sz w:val="24"/>
          <w:szCs w:val="24"/>
        </w:rPr>
        <w:t>Пролект</w:t>
      </w:r>
      <w:proofErr w:type="spellEnd"/>
    </w:p>
    <w:p w:rsidR="00B306BE" w:rsidRPr="006E54E6" w:rsidRDefault="00B306BE" w:rsidP="00B306BE">
      <w:pPr>
        <w:pStyle w:val="a3"/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Р Е Ш Е Н И Е</w:t>
      </w:r>
    </w:p>
    <w:p w:rsidR="00B306BE" w:rsidRPr="006E54E6" w:rsidRDefault="00B306BE" w:rsidP="00B306BE">
      <w:pPr>
        <w:jc w:val="center"/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Совета </w:t>
      </w:r>
      <w:proofErr w:type="spellStart"/>
      <w:r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  <w:r w:rsidRPr="006E54E6">
        <w:rPr>
          <w:rFonts w:eastAsia="Arial Unicode MS"/>
          <w:color w:val="000000"/>
          <w:sz w:val="24"/>
          <w:szCs w:val="24"/>
        </w:rPr>
        <w:t xml:space="preserve"> сельского поселения</w:t>
      </w:r>
    </w:p>
    <w:p w:rsidR="00B306BE" w:rsidRPr="006E54E6" w:rsidRDefault="00B306BE" w:rsidP="00B306BE">
      <w:pPr>
        <w:jc w:val="center"/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Кукморского муниципального района Республики Татарстан</w:t>
      </w: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От «</w:t>
      </w:r>
      <w:r w:rsidR="00320E62">
        <w:rPr>
          <w:rFonts w:eastAsia="Arial Unicode MS"/>
          <w:color w:val="000000"/>
          <w:sz w:val="24"/>
          <w:szCs w:val="24"/>
        </w:rPr>
        <w:t>__</w:t>
      </w:r>
      <w:r w:rsidRPr="006E54E6">
        <w:rPr>
          <w:rFonts w:eastAsia="Arial Unicode MS"/>
          <w:color w:val="000000"/>
          <w:sz w:val="24"/>
          <w:szCs w:val="24"/>
        </w:rPr>
        <w:t xml:space="preserve">» </w:t>
      </w:r>
      <w:r w:rsidR="005E19ED" w:rsidRPr="006E54E6">
        <w:rPr>
          <w:rFonts w:eastAsia="Arial Unicode MS"/>
          <w:color w:val="000000"/>
          <w:sz w:val="24"/>
          <w:szCs w:val="24"/>
        </w:rPr>
        <w:t xml:space="preserve">июнь </w:t>
      </w:r>
      <w:r w:rsidRPr="006E54E6">
        <w:rPr>
          <w:rFonts w:eastAsia="Arial Unicode MS"/>
          <w:color w:val="000000"/>
          <w:sz w:val="24"/>
          <w:szCs w:val="24"/>
        </w:rPr>
        <w:t>2020 года</w:t>
      </w:r>
      <w:r w:rsidRPr="006E54E6">
        <w:rPr>
          <w:rFonts w:eastAsia="Arial Unicode MS"/>
          <w:color w:val="000000"/>
          <w:sz w:val="24"/>
          <w:szCs w:val="24"/>
        </w:rPr>
        <w:tab/>
      </w:r>
      <w:r w:rsidRPr="006E54E6">
        <w:rPr>
          <w:rFonts w:eastAsia="Arial Unicode MS"/>
          <w:color w:val="000000"/>
          <w:sz w:val="24"/>
          <w:szCs w:val="24"/>
        </w:rPr>
        <w:tab/>
      </w:r>
      <w:r w:rsidRPr="006E54E6">
        <w:rPr>
          <w:rFonts w:eastAsia="Arial Unicode MS"/>
          <w:color w:val="000000"/>
          <w:sz w:val="24"/>
          <w:szCs w:val="24"/>
        </w:rPr>
        <w:tab/>
      </w:r>
      <w:r w:rsidRPr="006E54E6">
        <w:rPr>
          <w:rFonts w:eastAsia="Arial Unicode MS"/>
          <w:color w:val="000000"/>
          <w:sz w:val="24"/>
          <w:szCs w:val="24"/>
        </w:rPr>
        <w:tab/>
        <w:t xml:space="preserve">                      № </w:t>
      </w:r>
      <w:r w:rsidR="00320E62">
        <w:rPr>
          <w:rFonts w:eastAsia="Arial Unicode MS"/>
          <w:color w:val="000000"/>
          <w:sz w:val="24"/>
          <w:szCs w:val="24"/>
        </w:rPr>
        <w:t>__</w:t>
      </w: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О внесении изменений в решение </w:t>
      </w:r>
      <w:r w:rsidRPr="006E54E6">
        <w:rPr>
          <w:rFonts w:eastAsia="Arial Unicode MS"/>
          <w:color w:val="000000"/>
          <w:sz w:val="24"/>
          <w:szCs w:val="24"/>
        </w:rPr>
        <w:br/>
        <w:t xml:space="preserve">Совета </w:t>
      </w:r>
      <w:proofErr w:type="spellStart"/>
      <w:r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  <w:r w:rsidRPr="006E54E6">
        <w:rPr>
          <w:rFonts w:eastAsia="Arial Unicode MS"/>
          <w:color w:val="000000"/>
          <w:sz w:val="24"/>
          <w:szCs w:val="24"/>
        </w:rPr>
        <w:t xml:space="preserve"> сельского поселения</w:t>
      </w: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от «19»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>декабря  2019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 года №31</w:t>
      </w: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«О бюджете </w:t>
      </w:r>
      <w:proofErr w:type="spellStart"/>
      <w:r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  <w:r w:rsidRPr="006E54E6">
        <w:rPr>
          <w:rFonts w:eastAsia="Arial Unicode MS"/>
          <w:color w:val="000000"/>
          <w:sz w:val="24"/>
          <w:szCs w:val="24"/>
        </w:rPr>
        <w:t xml:space="preserve"> сельского</w:t>
      </w: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поселения на 2020 год и на плановый </w:t>
      </w: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период 2021 и 2022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>годов »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 </w:t>
      </w:r>
    </w:p>
    <w:p w:rsidR="00B306BE" w:rsidRPr="006E54E6" w:rsidRDefault="00B306BE" w:rsidP="00B306BE">
      <w:pPr>
        <w:pStyle w:val="30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pStyle w:val="3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         Рассмотрев представленные главой сельского поселения   изменения в бюджет сельского поселения на 2019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 xml:space="preserve">год,   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Совет </w:t>
      </w:r>
      <w:proofErr w:type="spellStart"/>
      <w:r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  <w:r w:rsidRPr="006E54E6">
        <w:rPr>
          <w:rFonts w:eastAsia="Arial Unicode MS"/>
          <w:color w:val="000000"/>
          <w:sz w:val="24"/>
          <w:szCs w:val="24"/>
        </w:rPr>
        <w:t xml:space="preserve"> сельского поселения РЕШИЛ: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outlineLvl w:val="0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ab/>
        <w:t xml:space="preserve">Внести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>в  решение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  Совета </w:t>
      </w:r>
      <w:proofErr w:type="spellStart"/>
      <w:r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  <w:r w:rsidRPr="006E54E6">
        <w:rPr>
          <w:rFonts w:eastAsia="Arial Unicode MS"/>
          <w:color w:val="000000"/>
          <w:sz w:val="24"/>
          <w:szCs w:val="24"/>
        </w:rPr>
        <w:t xml:space="preserve"> сельского поселения Кукморского муниципального района  от «19» декабря  2019 года №31 «О бюджете  Совета </w:t>
      </w:r>
      <w:proofErr w:type="spellStart"/>
      <w:r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  <w:r w:rsidRPr="006E54E6">
        <w:rPr>
          <w:rFonts w:eastAsia="Arial Unicode MS"/>
          <w:color w:val="000000"/>
          <w:sz w:val="24"/>
          <w:szCs w:val="24"/>
        </w:rPr>
        <w:t xml:space="preserve">  сельского поселения на 2020 год и на плановый период 2021 и 2022 годов» следующие изменения: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ab/>
        <w:t>1. Статью 1 изложить в следующей редакции: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«Статья 1          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 </w:t>
      </w:r>
      <w:r w:rsidRPr="006E54E6">
        <w:rPr>
          <w:rFonts w:eastAsia="Arial Unicode MS"/>
          <w:color w:val="000000"/>
          <w:sz w:val="24"/>
          <w:szCs w:val="24"/>
        </w:rPr>
        <w:tab/>
        <w:t xml:space="preserve"> 1. Утвердить основные характеристики бюджета сельского поселения на 1 квартал 2020 год: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1) прогнозируемый общий объем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>доходов  бюджета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 сельского поселения в сумме </w:t>
      </w:r>
      <w:r w:rsidR="00100990" w:rsidRPr="006E54E6">
        <w:rPr>
          <w:rFonts w:eastAsia="Arial Unicode MS"/>
          <w:color w:val="000000"/>
          <w:sz w:val="24"/>
          <w:szCs w:val="24"/>
        </w:rPr>
        <w:t xml:space="preserve">2 262 583,20 </w:t>
      </w:r>
      <w:r w:rsidRPr="006E54E6">
        <w:rPr>
          <w:rFonts w:eastAsia="Arial Unicode MS"/>
          <w:color w:val="000000"/>
          <w:sz w:val="24"/>
          <w:szCs w:val="24"/>
        </w:rPr>
        <w:t xml:space="preserve"> рублей;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2) общий объем расходов бюджета сельского поселения в сумме </w:t>
      </w:r>
      <w:r w:rsidR="00100990" w:rsidRPr="006E54E6">
        <w:rPr>
          <w:rFonts w:eastAsia="Arial Unicode MS"/>
          <w:color w:val="000000"/>
          <w:sz w:val="24"/>
          <w:szCs w:val="24"/>
        </w:rPr>
        <w:t>2 266 654,00</w:t>
      </w:r>
      <w:r w:rsidRPr="006E54E6">
        <w:rPr>
          <w:rFonts w:eastAsia="Arial Unicode MS"/>
          <w:color w:val="000000"/>
          <w:sz w:val="24"/>
          <w:szCs w:val="24"/>
        </w:rPr>
        <w:t xml:space="preserve"> рублей.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   3) дефицит (профицит) бюджета сельского поселения в сумме </w:t>
      </w:r>
      <w:r w:rsidR="00100990" w:rsidRPr="006E54E6">
        <w:rPr>
          <w:rFonts w:eastAsia="Arial Unicode MS"/>
          <w:color w:val="000000"/>
          <w:sz w:val="24"/>
          <w:szCs w:val="24"/>
        </w:rPr>
        <w:t xml:space="preserve">4 070,80 </w:t>
      </w:r>
      <w:r w:rsidRPr="006E54E6">
        <w:rPr>
          <w:rFonts w:eastAsia="Arial Unicode MS"/>
          <w:color w:val="000000"/>
          <w:sz w:val="24"/>
          <w:szCs w:val="24"/>
        </w:rPr>
        <w:t>рублей.;</w:t>
      </w: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      2.Установить источники финансирования дефицита бюджета сельского поселения на 1 квартал 2020 год согласно приложению №1 к настоящему Решению».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2. абзац третий статьи 4 исключить;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3. в статье 6: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а) в пункте 1 цифру «7» заменить цифрой «6»;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б) в пункте 2 цифру «8» заменить цифрой «7»;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4. В статье 7: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в абзаце втором цифру «9» заменить цифрой «8»;</w:t>
      </w: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в абзаце третьем цифру «10» заменить цифрой «9»;</w:t>
      </w:r>
    </w:p>
    <w:p w:rsidR="004E1A50" w:rsidRPr="006E54E6" w:rsidRDefault="00B306BE" w:rsidP="004E1A50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>в абзаце четвертом цифру «11» заменить цифрой «10»;</w:t>
      </w:r>
    </w:p>
    <w:p w:rsidR="00B306BE" w:rsidRPr="006E54E6" w:rsidRDefault="00B306BE" w:rsidP="00B306BE">
      <w:pPr>
        <w:ind w:left="38" w:firstLine="670"/>
        <w:jc w:val="both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spacing w:line="288" w:lineRule="auto"/>
        <w:ind w:firstLine="540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5.Изменить источники финансирования дефицита </w:t>
      </w:r>
      <w:r w:rsidRPr="006E54E6">
        <w:rPr>
          <w:rStyle w:val="ac"/>
          <w:rFonts w:eastAsia="Arial Unicode MS"/>
          <w:b w:val="0"/>
          <w:color w:val="000000"/>
          <w:sz w:val="24"/>
          <w:szCs w:val="24"/>
        </w:rPr>
        <w:t xml:space="preserve">бюджета </w:t>
      </w:r>
      <w:r w:rsidRPr="006E54E6">
        <w:rPr>
          <w:rStyle w:val="ac"/>
          <w:rFonts w:eastAsia="Arial Unicode MS"/>
          <w:b w:val="0"/>
          <w:bCs w:val="0"/>
          <w:color w:val="000000"/>
          <w:sz w:val="24"/>
          <w:szCs w:val="24"/>
        </w:rPr>
        <w:t>сельского поселения</w:t>
      </w:r>
      <w:r w:rsidRPr="006E54E6">
        <w:rPr>
          <w:rFonts w:eastAsia="Arial Unicode MS"/>
          <w:color w:val="000000"/>
          <w:sz w:val="24"/>
          <w:szCs w:val="24"/>
        </w:rPr>
        <w:t xml:space="preserve"> на 1 квартал 2020 год согласно приложению №1 к настоящему решению.</w:t>
      </w:r>
    </w:p>
    <w:p w:rsidR="00B306BE" w:rsidRPr="006E54E6" w:rsidRDefault="00B306BE" w:rsidP="00B306BE">
      <w:pPr>
        <w:ind w:left="38" w:firstLine="670"/>
        <w:jc w:val="both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ind w:left="38" w:firstLine="670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6.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>Изменить  поступление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 доходов  бюджета сельского поселения на 1 квартал 2020 год согласно приложению №2 к настоящему решению.</w:t>
      </w:r>
    </w:p>
    <w:p w:rsidR="00B306BE" w:rsidRPr="006E54E6" w:rsidRDefault="00B306BE" w:rsidP="00B306BE">
      <w:pPr>
        <w:pStyle w:val="a5"/>
        <w:ind w:firstLine="720"/>
        <w:rPr>
          <w:rFonts w:ascii="Times New Roman" w:eastAsia="Arial Unicode MS" w:hAnsi="Times New Roman"/>
          <w:color w:val="000000"/>
          <w:szCs w:val="24"/>
        </w:rPr>
      </w:pPr>
    </w:p>
    <w:p w:rsidR="00B306BE" w:rsidRPr="006E54E6" w:rsidRDefault="00B306BE" w:rsidP="00B306BE">
      <w:pPr>
        <w:ind w:firstLine="708"/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7. Изменить ведомственную структуру расходов бюджета сельского </w:t>
      </w:r>
      <w:proofErr w:type="gramStart"/>
      <w:r w:rsidRPr="006E54E6">
        <w:rPr>
          <w:rFonts w:eastAsia="Arial Unicode MS"/>
          <w:color w:val="000000"/>
          <w:sz w:val="24"/>
          <w:szCs w:val="24"/>
        </w:rPr>
        <w:t>поселения  на</w:t>
      </w:r>
      <w:proofErr w:type="gramEnd"/>
      <w:r w:rsidRPr="006E54E6">
        <w:rPr>
          <w:rFonts w:eastAsia="Arial Unicode MS"/>
          <w:color w:val="000000"/>
          <w:sz w:val="24"/>
          <w:szCs w:val="24"/>
        </w:rPr>
        <w:t xml:space="preserve"> 1 квартал 2020 год согласно </w:t>
      </w:r>
      <w:r w:rsidRPr="006E54E6">
        <w:rPr>
          <w:rStyle w:val="Aeiaoaenoiaaynnueea"/>
          <w:rFonts w:eastAsia="Arial Unicode MS"/>
          <w:b w:val="0"/>
          <w:color w:val="000000"/>
          <w:sz w:val="24"/>
          <w:szCs w:val="24"/>
          <w:u w:val="none"/>
        </w:rPr>
        <w:t>приложению №3</w:t>
      </w:r>
      <w:r w:rsidRPr="006E54E6">
        <w:rPr>
          <w:rFonts w:eastAsia="Arial Unicode MS"/>
          <w:color w:val="000000"/>
          <w:sz w:val="24"/>
          <w:szCs w:val="24"/>
        </w:rPr>
        <w:t xml:space="preserve"> к настоящему решению.</w:t>
      </w:r>
    </w:p>
    <w:p w:rsidR="00B306BE" w:rsidRPr="006E54E6" w:rsidRDefault="00B306BE" w:rsidP="004E1A50">
      <w:pPr>
        <w:jc w:val="both"/>
        <w:rPr>
          <w:rFonts w:eastAsia="Arial Unicode MS"/>
          <w:color w:val="000000"/>
          <w:sz w:val="24"/>
          <w:szCs w:val="24"/>
        </w:rPr>
      </w:pPr>
    </w:p>
    <w:p w:rsidR="00B306BE" w:rsidRP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Глава </w:t>
      </w:r>
      <w:proofErr w:type="spellStart"/>
      <w:r w:rsidR="00100990" w:rsidRPr="006E54E6">
        <w:rPr>
          <w:rFonts w:eastAsia="Arial Unicode MS"/>
          <w:color w:val="000000"/>
          <w:sz w:val="24"/>
          <w:szCs w:val="24"/>
        </w:rPr>
        <w:t>Каркаусского</w:t>
      </w:r>
      <w:proofErr w:type="spellEnd"/>
    </w:p>
    <w:p w:rsidR="006E54E6" w:rsidRDefault="00B306BE" w:rsidP="00B306BE">
      <w:pPr>
        <w:jc w:val="both"/>
        <w:rPr>
          <w:rFonts w:eastAsia="Arial Unicode MS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сельского поселения                                                           /</w:t>
      </w:r>
      <w:proofErr w:type="spellStart"/>
      <w:r w:rsidR="00100990" w:rsidRPr="006E54E6">
        <w:rPr>
          <w:rFonts w:eastAsia="Arial Unicode MS"/>
          <w:color w:val="000000"/>
          <w:sz w:val="24"/>
          <w:szCs w:val="24"/>
        </w:rPr>
        <w:t>М.Ф.Зайнутдинов</w:t>
      </w:r>
      <w:proofErr w:type="spellEnd"/>
      <w:r w:rsidR="004E1A50" w:rsidRPr="006E54E6">
        <w:rPr>
          <w:rFonts w:eastAsia="Arial Unicode MS"/>
          <w:color w:val="000000"/>
          <w:sz w:val="24"/>
          <w:szCs w:val="24"/>
        </w:rPr>
        <w:t>/</w:t>
      </w:r>
    </w:p>
    <w:p w:rsidR="006E54E6" w:rsidRDefault="006E54E6">
      <w:pPr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br w:type="page"/>
      </w:r>
    </w:p>
    <w:p w:rsidR="00C72F76" w:rsidRPr="006E54E6" w:rsidRDefault="00C72F76" w:rsidP="00B306BE">
      <w:pPr>
        <w:jc w:val="both"/>
        <w:rPr>
          <w:rFonts w:eastAsia="Arial Unicode MS"/>
          <w:bCs/>
          <w:iCs/>
          <w:color w:val="000000"/>
          <w:sz w:val="24"/>
          <w:szCs w:val="24"/>
        </w:rPr>
      </w:pPr>
    </w:p>
    <w:p w:rsidR="00B306BE" w:rsidRPr="006E54E6" w:rsidRDefault="00451887" w:rsidP="00B306BE">
      <w:pPr>
        <w:jc w:val="both"/>
        <w:rPr>
          <w:rStyle w:val="ac"/>
          <w:rFonts w:eastAsia="Arial Unicode MS"/>
          <w:b w:val="0"/>
          <w:bCs w:val="0"/>
          <w:color w:val="000000"/>
          <w:sz w:val="24"/>
          <w:szCs w:val="24"/>
        </w:rPr>
      </w:pPr>
      <w:r w:rsidRPr="006E54E6">
        <w:rPr>
          <w:rFonts w:eastAsia="Arial Unicode MS"/>
          <w:color w:val="000000"/>
          <w:sz w:val="24"/>
          <w:szCs w:val="24"/>
        </w:rPr>
        <w:t xml:space="preserve"> </w:t>
      </w:r>
    </w:p>
    <w:p w:rsidR="00D02097" w:rsidRPr="006E54E6" w:rsidRDefault="00D02097" w:rsidP="00BE1FE9">
      <w:pPr>
        <w:jc w:val="both"/>
        <w:rPr>
          <w:rStyle w:val="ac"/>
          <w:rFonts w:eastAsia="Arial Unicode MS"/>
          <w:b w:val="0"/>
          <w:iCs/>
          <w:color w:val="000000"/>
          <w:sz w:val="24"/>
          <w:szCs w:val="24"/>
        </w:rPr>
      </w:pP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5496"/>
        <w:gridCol w:w="3076"/>
        <w:gridCol w:w="1736"/>
      </w:tblGrid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color w:val="FFFFFF"/>
                <w:sz w:val="24"/>
                <w:szCs w:val="24"/>
              </w:rPr>
            </w:pPr>
            <w:r w:rsidRPr="006E54E6">
              <w:rPr>
                <w:rFonts w:eastAsia="Arial Unicode MS"/>
                <w:color w:val="FFFFFF"/>
                <w:sz w:val="24"/>
                <w:szCs w:val="24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Приложение №1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FFFFFF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color w:val="FFFFFF"/>
                <w:sz w:val="24"/>
                <w:szCs w:val="24"/>
              </w:rPr>
            </w:pPr>
            <w:r w:rsidRPr="006E54E6">
              <w:rPr>
                <w:rFonts w:eastAsia="Arial Unicode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color w:val="FFFFFF"/>
                <w:sz w:val="24"/>
                <w:szCs w:val="24"/>
              </w:rPr>
            </w:pPr>
            <w:r w:rsidRPr="006E54E6">
              <w:rPr>
                <w:rFonts w:eastAsia="Arial Unicode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сельского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color w:val="FFFFFF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B306BE" w:rsidP="00320E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от "</w:t>
            </w:r>
            <w:r w:rsidR="00320E62">
              <w:rPr>
                <w:rFonts w:eastAsia="Arial Unicode MS"/>
                <w:sz w:val="24"/>
                <w:szCs w:val="24"/>
              </w:rPr>
              <w:t>__</w:t>
            </w:r>
            <w:r w:rsidRPr="006E54E6">
              <w:rPr>
                <w:rFonts w:eastAsia="Arial Unicode MS"/>
                <w:sz w:val="24"/>
                <w:szCs w:val="24"/>
              </w:rPr>
              <w:t>"</w:t>
            </w:r>
            <w:r w:rsidR="005E19ED" w:rsidRPr="006E54E6">
              <w:rPr>
                <w:rFonts w:eastAsia="Arial Unicode MS"/>
                <w:sz w:val="24"/>
                <w:szCs w:val="24"/>
              </w:rPr>
              <w:t>06</w:t>
            </w:r>
            <w:r w:rsidR="00D02097" w:rsidRPr="006E54E6">
              <w:rPr>
                <w:rFonts w:eastAsia="Arial Unicode MS"/>
                <w:sz w:val="24"/>
                <w:szCs w:val="24"/>
              </w:rPr>
              <w:t>.2020г. №</w:t>
            </w:r>
            <w:r w:rsidR="005E19ED" w:rsidRPr="006E54E6">
              <w:rPr>
                <w:rFonts w:eastAsia="Arial Unicode MS"/>
                <w:sz w:val="24"/>
                <w:szCs w:val="24"/>
              </w:rPr>
              <w:t xml:space="preserve"> </w:t>
            </w:r>
            <w:r w:rsidR="00320E62">
              <w:rPr>
                <w:rFonts w:eastAsia="Arial Unicode MS"/>
                <w:sz w:val="24"/>
                <w:szCs w:val="24"/>
              </w:rPr>
              <w:t>__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15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Источники финансирования  дефицита бюджета на 2020 год</w:t>
            </w:r>
          </w:p>
        </w:tc>
      </w:tr>
      <w:tr w:rsidR="00D02097" w:rsidRPr="006E54E6" w:rsidTr="00D02097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6E54E6">
              <w:rPr>
                <w:rFonts w:eastAsia="Arial Unicode MS"/>
                <w:sz w:val="24"/>
                <w:szCs w:val="24"/>
              </w:rPr>
              <w:t>Каркаусское</w:t>
            </w:r>
            <w:proofErr w:type="spellEnd"/>
            <w:r w:rsidRPr="006E54E6">
              <w:rPr>
                <w:rFonts w:eastAsia="Arial Unicode MS"/>
                <w:sz w:val="24"/>
                <w:szCs w:val="24"/>
              </w:rPr>
              <w:t xml:space="preserve"> сельское поселение</w:t>
            </w:r>
          </w:p>
        </w:tc>
      </w:tr>
      <w:tr w:rsidR="00D02097" w:rsidRPr="006E54E6" w:rsidTr="00D02097">
        <w:trPr>
          <w:trHeight w:val="6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25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(рублей)</w:t>
            </w:r>
          </w:p>
        </w:tc>
      </w:tr>
      <w:tr w:rsidR="00D02097" w:rsidRPr="006E54E6" w:rsidTr="00D02097">
        <w:trPr>
          <w:trHeight w:val="45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код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Сумма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3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01 00 00 00 00 0000 000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4 070,80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01 02 00 00 10 0000 000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01 02 00 00 10 0000 710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01 02 00 00 10 0000 810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01 05 00 00 00 0000 000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4 070,80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01 05 00 00 00 0000 500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-2 262 583,20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01 05 02 01 10 0000 510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-2 262 583,20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01 05 00 00 00 0000 600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2 266 654,00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01 05 02 01 10 0000 610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2 266 654,00</w:t>
            </w:r>
          </w:p>
        </w:tc>
      </w:tr>
      <w:tr w:rsidR="00D02097" w:rsidRPr="006E54E6" w:rsidTr="00D02097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>Иные источники 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01 06 00 00 10 0000 000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01 06 04 00 00 0000 000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127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01 06 04 00 10 0000 810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color w:val="000000"/>
                <w:sz w:val="24"/>
                <w:szCs w:val="24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01 06 05 01 10 0000 640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0,00</w:t>
            </w:r>
          </w:p>
        </w:tc>
      </w:tr>
      <w:tr w:rsidR="00D02097" w:rsidRPr="006E54E6" w:rsidTr="00D02097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4 070,80</w:t>
            </w:r>
          </w:p>
        </w:tc>
      </w:tr>
      <w:tr w:rsidR="00D02097" w:rsidRPr="006E54E6" w:rsidTr="00D02097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4 070,80</w:t>
            </w:r>
          </w:p>
        </w:tc>
      </w:tr>
      <w:tr w:rsidR="00D02097" w:rsidRPr="006E54E6" w:rsidTr="00D02097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37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lastRenderedPageBreak/>
              <w:t xml:space="preserve">         Глава сельского поселения                                 /</w:t>
            </w:r>
            <w:proofErr w:type="spellStart"/>
            <w:r w:rsidRPr="006E54E6">
              <w:rPr>
                <w:rFonts w:eastAsia="Arial Unicode MS"/>
                <w:sz w:val="24"/>
                <w:szCs w:val="24"/>
              </w:rPr>
              <w:t>М.Ф.Зайнутдинов</w:t>
            </w:r>
            <w:proofErr w:type="spellEnd"/>
            <w:r w:rsidRPr="006E54E6">
              <w:rPr>
                <w:rFonts w:eastAsia="Arial Unicode MS"/>
                <w:sz w:val="24"/>
                <w:szCs w:val="24"/>
              </w:rPr>
              <w:t>/</w:t>
            </w:r>
          </w:p>
        </w:tc>
      </w:tr>
    </w:tbl>
    <w:p w:rsidR="00D02097" w:rsidRPr="006E54E6" w:rsidRDefault="00D02097" w:rsidP="00BE1FE9">
      <w:pPr>
        <w:jc w:val="both"/>
        <w:rPr>
          <w:rStyle w:val="ac"/>
          <w:rFonts w:eastAsia="Arial Unicode MS"/>
          <w:b w:val="0"/>
          <w:iCs/>
          <w:color w:val="000000"/>
          <w:sz w:val="24"/>
          <w:szCs w:val="24"/>
        </w:rPr>
      </w:pPr>
    </w:p>
    <w:p w:rsidR="00D02097" w:rsidRPr="006E54E6" w:rsidRDefault="00D02097" w:rsidP="00BE1FE9">
      <w:pPr>
        <w:jc w:val="both"/>
        <w:rPr>
          <w:rStyle w:val="ac"/>
          <w:rFonts w:eastAsia="Arial Unicode MS"/>
          <w:b w:val="0"/>
          <w:iCs/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05"/>
        <w:gridCol w:w="2556"/>
        <w:gridCol w:w="1954"/>
      </w:tblGrid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bookmarkStart w:id="0" w:name="RANGE!A1:C228"/>
            <w:bookmarkEnd w:id="0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Приложение №2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 xml:space="preserve">к решению Совета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сельского поселения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5E19ED" w:rsidP="00320E6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от "</w:t>
            </w:r>
            <w:r w:rsidR="00320E62">
              <w:rPr>
                <w:rFonts w:eastAsia="Arial Unicode MS"/>
                <w:sz w:val="24"/>
                <w:szCs w:val="24"/>
              </w:rPr>
              <w:t>__</w:t>
            </w:r>
            <w:r w:rsidRPr="006E54E6">
              <w:rPr>
                <w:rFonts w:eastAsia="Arial Unicode MS"/>
                <w:sz w:val="24"/>
                <w:szCs w:val="24"/>
              </w:rPr>
              <w:t xml:space="preserve">"06.2020г. №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Прогнозируемые объемы доходов в бюджет поселения на 2020год</w:t>
            </w:r>
          </w:p>
        </w:tc>
      </w:tr>
      <w:tr w:rsidR="00D02097" w:rsidRPr="006E54E6" w:rsidTr="006E54E6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6E54E6">
              <w:rPr>
                <w:rFonts w:eastAsia="Arial Unicode MS"/>
                <w:sz w:val="24"/>
                <w:szCs w:val="24"/>
              </w:rPr>
              <w:t>Каркаусское</w:t>
            </w:r>
            <w:proofErr w:type="spellEnd"/>
            <w:r w:rsidRPr="006E54E6">
              <w:rPr>
                <w:rFonts w:eastAsia="Arial Unicode MS"/>
                <w:sz w:val="24"/>
                <w:szCs w:val="24"/>
              </w:rPr>
              <w:t xml:space="preserve"> сельское поселение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(рублей)</w:t>
            </w:r>
          </w:p>
        </w:tc>
      </w:tr>
      <w:tr w:rsidR="00D02097" w:rsidRPr="006E54E6" w:rsidTr="006E54E6">
        <w:trPr>
          <w:trHeight w:val="60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Наименование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сумма на год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</w:tr>
      <w:tr w:rsidR="00D02097" w:rsidRPr="006E54E6" w:rsidTr="006E54E6">
        <w:trPr>
          <w:trHeight w:val="25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1.00.00000.00.0000.000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883 000,00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1.01.00000.00.0000.000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165 000,00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1.01.02000.01.0000.110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165 000,00</w:t>
            </w:r>
          </w:p>
        </w:tc>
      </w:tr>
      <w:tr w:rsidR="00D02097" w:rsidRPr="006E54E6" w:rsidTr="006E54E6">
        <w:trPr>
          <w:trHeight w:val="76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1.01.02010.01.1000.110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165 000,00</w:t>
            </w:r>
          </w:p>
        </w:tc>
      </w:tr>
      <w:tr w:rsidR="00D02097" w:rsidRPr="006E54E6" w:rsidTr="006E54E6">
        <w:trPr>
          <w:trHeight w:val="76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1.01.02010.01.1000.110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165 000,00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1.05.00000.00.0000.000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1.05.03000.01.0000.110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1.05.03010.01.0000.110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1.05.03010.01.1000.110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1.05.03010.01.1000.110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362 000,00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1.06.01000.00.0000.110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76 000,00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1.06.01030.10.0000.110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76 000,00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1.06.01030.10.1000.110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76 000,00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1.06.01030.10.1000.110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76 000,00</w:t>
            </w:r>
          </w:p>
        </w:tc>
      </w:tr>
      <w:tr w:rsidR="00D02097" w:rsidRPr="006E54E6" w:rsidTr="006E54E6">
        <w:trPr>
          <w:trHeight w:val="25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1.06.06000.00.0000.110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286 000,00</w:t>
            </w:r>
          </w:p>
        </w:tc>
      </w:tr>
      <w:tr w:rsidR="00D02097" w:rsidRPr="006E54E6" w:rsidTr="006E54E6">
        <w:trPr>
          <w:trHeight w:val="25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1.06.06030.00.0000.110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175 000,00</w:t>
            </w:r>
          </w:p>
        </w:tc>
      </w:tr>
      <w:tr w:rsidR="00D02097" w:rsidRPr="006E54E6" w:rsidTr="006E54E6">
        <w:trPr>
          <w:trHeight w:val="255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1.06.06033.10.0000.110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175 000,00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1.06.06033.10.1000.110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175 000,00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1.06.06033.10.1000.110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175 000,00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1.06.06040.00.0000.110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111 000,00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1.06.06043.10.0000.110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111 000,00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1.06.06043.10.1000.110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111 000,00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1.06.06043.10.1000.110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111 000,00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1.17.00000.00.0000.000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348 000,00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1.17.14000.00.0000.150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348 000,00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1.17.14030.10.0000.150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348 000,00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1.17.14030.10.0000.150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348 000,00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2.00.00000.00.0000.000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1 379 583,20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2.02.00000.00.0000.000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1 379 583,20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2.02.16000.00.0000.150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1 310 200,00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2.02.16001.00.0000.150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1 310 200,00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2.02.16001.10.0000.150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1 310 200,00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2.02.16001.10.0000.150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1 310 200,00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2.02.30000.00.0000.150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2.02.35118.00.0000.150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2.02.35118.10.0000.150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2.02.35118.10.0000.150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67 100,00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2.02.40000.00.0000.150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2 283,20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2.02.45160.00.0000.150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2 283,20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2.02.45160.10.0000.150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2 283,20</w:t>
            </w:r>
          </w:p>
        </w:tc>
      </w:tr>
      <w:tr w:rsidR="00D02097" w:rsidRPr="006E54E6" w:rsidTr="006E54E6">
        <w:trPr>
          <w:trHeight w:val="51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2.02.45160.10.0000.150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2 283,20</w:t>
            </w:r>
          </w:p>
        </w:tc>
      </w:tr>
      <w:tr w:rsidR="00D02097" w:rsidRPr="006E54E6" w:rsidTr="006E54E6">
        <w:trPr>
          <w:trHeight w:val="300"/>
        </w:trPr>
        <w:tc>
          <w:tcPr>
            <w:tcW w:w="5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2 262 583,20</w:t>
            </w:r>
          </w:p>
        </w:tc>
      </w:tr>
      <w:tr w:rsidR="00D02097" w:rsidRPr="006E54E6" w:rsidTr="006E54E6">
        <w:trPr>
          <w:trHeight w:val="25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255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6E54E6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 xml:space="preserve">         Глава сельского поселения                                 /</w:t>
            </w:r>
            <w:proofErr w:type="spellStart"/>
            <w:r w:rsidRPr="006E54E6">
              <w:rPr>
                <w:rFonts w:eastAsia="Arial Unicode MS"/>
                <w:sz w:val="24"/>
                <w:szCs w:val="24"/>
              </w:rPr>
              <w:t>М.Ф.Зайнутдинов</w:t>
            </w:r>
            <w:proofErr w:type="spellEnd"/>
            <w:r w:rsidRPr="006E54E6">
              <w:rPr>
                <w:rFonts w:eastAsia="Arial Unicode MS"/>
                <w:sz w:val="24"/>
                <w:szCs w:val="24"/>
              </w:rPr>
              <w:t>/</w:t>
            </w:r>
          </w:p>
        </w:tc>
      </w:tr>
    </w:tbl>
    <w:p w:rsidR="00D02097" w:rsidRPr="006E54E6" w:rsidRDefault="00D02097" w:rsidP="00BE1FE9">
      <w:pPr>
        <w:jc w:val="both"/>
        <w:rPr>
          <w:rStyle w:val="ac"/>
          <w:rFonts w:eastAsia="Arial Unicode MS"/>
          <w:b w:val="0"/>
          <w:iCs/>
          <w:color w:val="000000"/>
          <w:sz w:val="24"/>
          <w:szCs w:val="24"/>
        </w:rPr>
      </w:pPr>
      <w:r w:rsidRPr="006E54E6">
        <w:rPr>
          <w:rStyle w:val="ac"/>
          <w:rFonts w:eastAsia="Arial Unicode MS"/>
          <w:b w:val="0"/>
          <w:iCs/>
          <w:color w:val="000000"/>
          <w:sz w:val="24"/>
          <w:szCs w:val="24"/>
        </w:rPr>
        <w:br w:type="page"/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099"/>
        <w:gridCol w:w="1083"/>
        <w:gridCol w:w="1308"/>
        <w:gridCol w:w="688"/>
        <w:gridCol w:w="1634"/>
      </w:tblGrid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bookmarkStart w:id="1" w:name="RANGE!A1:F255"/>
            <w:bookmarkEnd w:id="1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Приложение №3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 xml:space="preserve">к решению Совета 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сельского поселения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320E62" w:rsidP="00320E62">
            <w:pPr>
              <w:jc w:val="righ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 "___</w:t>
            </w:r>
            <w:bookmarkStart w:id="2" w:name="_GoBack"/>
            <w:bookmarkEnd w:id="2"/>
            <w:r>
              <w:rPr>
                <w:rFonts w:eastAsia="Arial Unicode MS"/>
                <w:sz w:val="24"/>
                <w:szCs w:val="24"/>
              </w:rPr>
              <w:t xml:space="preserve">"06.2020г. № </w:t>
            </w:r>
          </w:p>
        </w:tc>
      </w:tr>
      <w:tr w:rsidR="00D02097" w:rsidRPr="006E54E6" w:rsidTr="00D02097">
        <w:trPr>
          <w:trHeight w:val="1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Ведомственная структура расходов бюджета на 2020 год</w:t>
            </w:r>
          </w:p>
        </w:tc>
      </w:tr>
      <w:tr w:rsidR="00D02097" w:rsidRPr="006E54E6" w:rsidTr="00D02097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6E54E6">
              <w:rPr>
                <w:rFonts w:eastAsia="Arial Unicode MS"/>
                <w:sz w:val="24"/>
                <w:szCs w:val="24"/>
              </w:rPr>
              <w:t>Каркаусское</w:t>
            </w:r>
            <w:proofErr w:type="spellEnd"/>
            <w:r w:rsidRPr="006E54E6">
              <w:rPr>
                <w:rFonts w:eastAsia="Arial Unicode MS"/>
                <w:sz w:val="24"/>
                <w:szCs w:val="24"/>
              </w:rPr>
              <w:t xml:space="preserve"> сельское поселение</w:t>
            </w:r>
          </w:p>
        </w:tc>
      </w:tr>
      <w:tr w:rsidR="00D02097" w:rsidRPr="006E54E6" w:rsidTr="00D02097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(рублей)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К  О  Д  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сумма на год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ведомственной классификации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ведомство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подраздел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целевая статья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вид рас- хода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 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54E6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Каркаусьский</w:t>
            </w:r>
            <w:proofErr w:type="spellEnd"/>
            <w:r w:rsidRPr="006E54E6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FFFFFF"/>
                <w:sz w:val="24"/>
                <w:szCs w:val="24"/>
              </w:rPr>
            </w:pPr>
            <w:r w:rsidRPr="006E54E6">
              <w:rPr>
                <w:rFonts w:eastAsia="Arial Unicode MS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color w:val="FFFFFF"/>
                <w:sz w:val="24"/>
                <w:szCs w:val="24"/>
              </w:rPr>
            </w:pPr>
            <w:r w:rsidRPr="006E54E6">
              <w:rPr>
                <w:rFonts w:eastAsia="Arial Unicode MS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color w:val="FFFFFF"/>
                <w:sz w:val="24"/>
                <w:szCs w:val="24"/>
              </w:rPr>
            </w:pPr>
            <w:r w:rsidRPr="006E54E6">
              <w:rPr>
                <w:rFonts w:eastAsia="Arial Unicode MS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2 266 654,00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1 000 300,00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409 000,00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409 000,00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9900002030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409 000,00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9900002030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314 000,00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9900002030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95 000,00</w:t>
            </w:r>
          </w:p>
        </w:tc>
      </w:tr>
      <w:tr w:rsidR="00D02097" w:rsidRPr="006E54E6" w:rsidTr="00D02097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359 000,00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359 000,00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359 000,00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267 000,00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 xml:space="preserve">Взносы по обязательному социальному страхованию на выплату денежного содержания и иные выплаты работникам </w:t>
            </w:r>
            <w:r w:rsidRPr="006E54E6">
              <w:rPr>
                <w:rFonts w:eastAsia="Arial Unicode MS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lastRenderedPageBreak/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81 000,00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11 000,00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10 000,00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10 000,00</w:t>
            </w:r>
          </w:p>
        </w:tc>
      </w:tr>
      <w:tr w:rsidR="00D02097" w:rsidRPr="006E54E6" w:rsidTr="00D02097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10 000,00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540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10 000,00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222 300,00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2 700,00</w:t>
            </w:r>
          </w:p>
        </w:tc>
      </w:tr>
      <w:tr w:rsidR="00D02097" w:rsidRPr="006E54E6" w:rsidTr="00D02097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2 700,00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540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2 700,00</w:t>
            </w:r>
          </w:p>
        </w:tc>
      </w:tr>
      <w:tr w:rsidR="00D02097" w:rsidRPr="006E54E6" w:rsidTr="00D02097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Кукморского муниципального района Республики Татарстан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219 600,00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1800100000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219 600,00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219 600,00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216 600,00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852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3 000,00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67 100,00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0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0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0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48 800,00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1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1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1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1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1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1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14 700,00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2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2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3 600,00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494 200,00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494 200,00</w:t>
            </w:r>
          </w:p>
        </w:tc>
      </w:tr>
      <w:tr w:rsidR="00D02097" w:rsidRPr="006E54E6" w:rsidTr="00D02097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494 200,00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Подпрограмма «Благоустройство территории Кукморского муниципального района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494 200,00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Содержание дорог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Б100078020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494 200,00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4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Б100078020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4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494 200,00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outlineLvl w:val="4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279 154,00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279 154,00</w:t>
            </w:r>
          </w:p>
        </w:tc>
      </w:tr>
      <w:tr w:rsidR="00D02097" w:rsidRPr="006E54E6" w:rsidTr="00D02097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279 154,00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Подпрограмма «Благоустройство территории Кукморского муниципального района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279 154,00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Б100078010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154 172,00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Б100078010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154 172,00</w:t>
            </w:r>
          </w:p>
        </w:tc>
      </w:tr>
      <w:tr w:rsidR="00D02097" w:rsidRPr="006E54E6" w:rsidTr="00D0209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Б100078050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124 982,00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Б100078050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124 982,00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425 900,00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425 900,00</w:t>
            </w:r>
          </w:p>
        </w:tc>
      </w:tr>
      <w:tr w:rsidR="00D02097" w:rsidRPr="006E54E6" w:rsidTr="00D02097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Муниципальная программа «Развитие культуры Кукморского муниципального района Республики Татарстан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425 900,00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Подпрограмма «Развитие клубов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0840000000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425 900,00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0840144091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425 900,00</w:t>
            </w:r>
          </w:p>
        </w:tc>
      </w:tr>
      <w:tr w:rsidR="00D02097" w:rsidRPr="006E54E6" w:rsidTr="00D02097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0840144091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851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>425 900,00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jc w:val="right"/>
              <w:rPr>
                <w:rFonts w:eastAsia="Arial Unicode MS"/>
                <w:b/>
                <w:bCs/>
                <w:sz w:val="24"/>
                <w:szCs w:val="24"/>
              </w:rPr>
            </w:pPr>
            <w:r w:rsidRPr="006E54E6">
              <w:rPr>
                <w:rFonts w:eastAsia="Arial Unicode MS"/>
                <w:b/>
                <w:bCs/>
                <w:sz w:val="24"/>
                <w:szCs w:val="24"/>
              </w:rPr>
              <w:t>2 266 654,00</w:t>
            </w:r>
          </w:p>
        </w:tc>
      </w:tr>
      <w:tr w:rsidR="00D02097" w:rsidRPr="006E54E6" w:rsidTr="00D02097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D02097" w:rsidRPr="006E54E6" w:rsidTr="00501D4E">
        <w:trPr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097" w:rsidRPr="006E54E6" w:rsidRDefault="00D02097" w:rsidP="00D02097">
            <w:pPr>
              <w:rPr>
                <w:rFonts w:eastAsia="Arial Unicode MS"/>
                <w:sz w:val="24"/>
                <w:szCs w:val="24"/>
              </w:rPr>
            </w:pPr>
            <w:r w:rsidRPr="006E54E6">
              <w:rPr>
                <w:rFonts w:eastAsia="Arial Unicode MS"/>
                <w:sz w:val="24"/>
                <w:szCs w:val="24"/>
              </w:rPr>
              <w:t xml:space="preserve">         Глава сельского поселения                                 /</w:t>
            </w:r>
            <w:proofErr w:type="spellStart"/>
            <w:r w:rsidRPr="006E54E6">
              <w:rPr>
                <w:rFonts w:eastAsia="Arial Unicode MS"/>
                <w:sz w:val="24"/>
                <w:szCs w:val="24"/>
              </w:rPr>
              <w:t>М.Ф.Зайнутдинов</w:t>
            </w:r>
            <w:proofErr w:type="spellEnd"/>
            <w:r w:rsidRPr="006E54E6">
              <w:rPr>
                <w:rFonts w:eastAsia="Arial Unicode MS"/>
                <w:sz w:val="24"/>
                <w:szCs w:val="24"/>
              </w:rPr>
              <w:t>/</w:t>
            </w:r>
          </w:p>
        </w:tc>
      </w:tr>
    </w:tbl>
    <w:p w:rsidR="00451887" w:rsidRPr="006E54E6" w:rsidRDefault="00451887" w:rsidP="00BE1FE9">
      <w:pPr>
        <w:jc w:val="both"/>
        <w:rPr>
          <w:rStyle w:val="ac"/>
          <w:rFonts w:eastAsia="Arial Unicode MS"/>
          <w:b w:val="0"/>
          <w:iCs/>
          <w:color w:val="000000"/>
          <w:sz w:val="24"/>
          <w:szCs w:val="24"/>
        </w:rPr>
      </w:pPr>
    </w:p>
    <w:sectPr w:rsidR="00451887" w:rsidRPr="006E54E6" w:rsidSect="0010099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426" w:right="1134" w:bottom="426" w:left="127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9C" w:rsidRDefault="00552C9C">
      <w:r>
        <w:separator/>
      </w:r>
    </w:p>
  </w:endnote>
  <w:endnote w:type="continuationSeparator" w:id="0">
    <w:p w:rsidR="00552C9C" w:rsidRDefault="0055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BE" w:rsidRDefault="007F33F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5B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5BBE">
      <w:rPr>
        <w:rStyle w:val="a9"/>
        <w:noProof/>
      </w:rPr>
      <w:t>7</w:t>
    </w:r>
    <w:r>
      <w:rPr>
        <w:rStyle w:val="a9"/>
      </w:rPr>
      <w:fldChar w:fldCharType="end"/>
    </w:r>
  </w:p>
  <w:p w:rsidR="00485BBE" w:rsidRDefault="00485BB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BE" w:rsidRDefault="00485BBE">
    <w:pPr>
      <w:pStyle w:val="a8"/>
      <w:framePr w:wrap="around" w:vAnchor="text" w:hAnchor="margin" w:xAlign="right" w:y="1"/>
      <w:rPr>
        <w:rStyle w:val="a9"/>
      </w:rPr>
    </w:pPr>
  </w:p>
  <w:p w:rsidR="00485BBE" w:rsidRDefault="00485BB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9C" w:rsidRDefault="00552C9C">
      <w:r>
        <w:separator/>
      </w:r>
    </w:p>
  </w:footnote>
  <w:footnote w:type="continuationSeparator" w:id="0">
    <w:p w:rsidR="00552C9C" w:rsidRDefault="0055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BE" w:rsidRDefault="007F33FF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5B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BBE" w:rsidRDefault="00485BB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BBE" w:rsidRDefault="00485BBE">
    <w:pPr>
      <w:pStyle w:val="ab"/>
      <w:framePr w:wrap="around" w:vAnchor="text" w:hAnchor="margin" w:xAlign="right" w:y="1"/>
      <w:rPr>
        <w:rStyle w:val="a9"/>
      </w:rPr>
    </w:pPr>
  </w:p>
  <w:p w:rsidR="00485BBE" w:rsidRDefault="00485BB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100838"/>
    <w:lvl w:ilvl="0">
      <w:numFmt w:val="decimal"/>
      <w:lvlText w:val="*"/>
      <w:lvlJc w:val="left"/>
    </w:lvl>
  </w:abstractNum>
  <w:abstractNum w:abstractNumId="1" w15:restartNumberingAfterBreak="0">
    <w:nsid w:val="05A111B9"/>
    <w:multiLevelType w:val="hybridMultilevel"/>
    <w:tmpl w:val="AA3C548C"/>
    <w:lvl w:ilvl="0" w:tplc="71263228">
      <w:start w:val="17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 w15:restartNumberingAfterBreak="0">
    <w:nsid w:val="3B683F9C"/>
    <w:multiLevelType w:val="hybridMultilevel"/>
    <w:tmpl w:val="2DC8C2F6"/>
    <w:lvl w:ilvl="0" w:tplc="F1588490">
      <w:start w:val="17"/>
      <w:numFmt w:val="decimal"/>
      <w:lvlText w:val="%1."/>
      <w:lvlJc w:val="left"/>
      <w:pPr>
        <w:tabs>
          <w:tab w:val="num" w:pos="2310"/>
        </w:tabs>
        <w:ind w:left="23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 w15:restartNumberingAfterBreak="0">
    <w:nsid w:val="696C1897"/>
    <w:multiLevelType w:val="singleLevel"/>
    <w:tmpl w:val="15BE9F2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699C61C7"/>
    <w:multiLevelType w:val="singleLevel"/>
    <w:tmpl w:val="B4E06C88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3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ED"/>
    <w:rsid w:val="000273D1"/>
    <w:rsid w:val="00037656"/>
    <w:rsid w:val="00081B3B"/>
    <w:rsid w:val="000B71C1"/>
    <w:rsid w:val="000C5D36"/>
    <w:rsid w:val="00100990"/>
    <w:rsid w:val="001210FA"/>
    <w:rsid w:val="0012506D"/>
    <w:rsid w:val="001432D8"/>
    <w:rsid w:val="0015071C"/>
    <w:rsid w:val="0015762A"/>
    <w:rsid w:val="00196B51"/>
    <w:rsid w:val="001B47DD"/>
    <w:rsid w:val="00205E46"/>
    <w:rsid w:val="00227134"/>
    <w:rsid w:val="0023348C"/>
    <w:rsid w:val="00233ABA"/>
    <w:rsid w:val="0023667F"/>
    <w:rsid w:val="002549FC"/>
    <w:rsid w:val="002650D8"/>
    <w:rsid w:val="00296A4B"/>
    <w:rsid w:val="002A1D07"/>
    <w:rsid w:val="002F48BC"/>
    <w:rsid w:val="00320E62"/>
    <w:rsid w:val="00340B2A"/>
    <w:rsid w:val="00392304"/>
    <w:rsid w:val="003D20E8"/>
    <w:rsid w:val="004012F1"/>
    <w:rsid w:val="00411CB3"/>
    <w:rsid w:val="00423F18"/>
    <w:rsid w:val="00446C4C"/>
    <w:rsid w:val="00446CB3"/>
    <w:rsid w:val="00451887"/>
    <w:rsid w:val="00451D43"/>
    <w:rsid w:val="004720D5"/>
    <w:rsid w:val="00485BBE"/>
    <w:rsid w:val="004A19A0"/>
    <w:rsid w:val="004A3CC7"/>
    <w:rsid w:val="004E1A50"/>
    <w:rsid w:val="00501D4E"/>
    <w:rsid w:val="00552C9C"/>
    <w:rsid w:val="005C54FA"/>
    <w:rsid w:val="005C5636"/>
    <w:rsid w:val="005E19ED"/>
    <w:rsid w:val="006253E5"/>
    <w:rsid w:val="006706C3"/>
    <w:rsid w:val="006D6639"/>
    <w:rsid w:val="006D71F3"/>
    <w:rsid w:val="006E54E6"/>
    <w:rsid w:val="006F0580"/>
    <w:rsid w:val="00703A35"/>
    <w:rsid w:val="0075071C"/>
    <w:rsid w:val="00762151"/>
    <w:rsid w:val="007702A6"/>
    <w:rsid w:val="00781AB5"/>
    <w:rsid w:val="00793F68"/>
    <w:rsid w:val="007A4F95"/>
    <w:rsid w:val="007B70A3"/>
    <w:rsid w:val="007D3CC8"/>
    <w:rsid w:val="007E1D4B"/>
    <w:rsid w:val="007F33FF"/>
    <w:rsid w:val="00854775"/>
    <w:rsid w:val="00854934"/>
    <w:rsid w:val="00861F31"/>
    <w:rsid w:val="00891533"/>
    <w:rsid w:val="008A307A"/>
    <w:rsid w:val="008B18E0"/>
    <w:rsid w:val="008B43D7"/>
    <w:rsid w:val="009335C0"/>
    <w:rsid w:val="00993937"/>
    <w:rsid w:val="00A1051E"/>
    <w:rsid w:val="00A1768B"/>
    <w:rsid w:val="00A27B32"/>
    <w:rsid w:val="00A355A7"/>
    <w:rsid w:val="00A5499D"/>
    <w:rsid w:val="00A778D2"/>
    <w:rsid w:val="00A80681"/>
    <w:rsid w:val="00A92F91"/>
    <w:rsid w:val="00AF4E21"/>
    <w:rsid w:val="00AF5387"/>
    <w:rsid w:val="00B05D6A"/>
    <w:rsid w:val="00B17FEE"/>
    <w:rsid w:val="00B306BE"/>
    <w:rsid w:val="00B347AC"/>
    <w:rsid w:val="00B81191"/>
    <w:rsid w:val="00BE1FE9"/>
    <w:rsid w:val="00C20B62"/>
    <w:rsid w:val="00C31D7D"/>
    <w:rsid w:val="00C4353F"/>
    <w:rsid w:val="00C473ED"/>
    <w:rsid w:val="00C478BB"/>
    <w:rsid w:val="00C72F76"/>
    <w:rsid w:val="00C90851"/>
    <w:rsid w:val="00CC108A"/>
    <w:rsid w:val="00D02097"/>
    <w:rsid w:val="00D4083B"/>
    <w:rsid w:val="00D70E27"/>
    <w:rsid w:val="00D72117"/>
    <w:rsid w:val="00D93E21"/>
    <w:rsid w:val="00DE1AFC"/>
    <w:rsid w:val="00DF369D"/>
    <w:rsid w:val="00E14427"/>
    <w:rsid w:val="00E25238"/>
    <w:rsid w:val="00E44FB3"/>
    <w:rsid w:val="00E45328"/>
    <w:rsid w:val="00E9753C"/>
    <w:rsid w:val="00EB6F8C"/>
    <w:rsid w:val="00EC0B7D"/>
    <w:rsid w:val="00F311A4"/>
    <w:rsid w:val="00F4752F"/>
    <w:rsid w:val="00F74AED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8108"/>
  <w15:docId w15:val="{A2EE2E1F-7DDF-45F8-9358-1BBEF229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FF"/>
  </w:style>
  <w:style w:type="paragraph" w:styleId="1">
    <w:name w:val="heading 1"/>
    <w:basedOn w:val="a"/>
    <w:next w:val="a"/>
    <w:qFormat/>
    <w:rsid w:val="007F33F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F33F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7F33F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F33FF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F33F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F33FF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7F33FF"/>
    <w:pPr>
      <w:keepNext/>
      <w:jc w:val="center"/>
      <w:outlineLvl w:val="6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3FF"/>
    <w:pPr>
      <w:jc w:val="center"/>
    </w:pPr>
    <w:rPr>
      <w:sz w:val="28"/>
    </w:rPr>
  </w:style>
  <w:style w:type="paragraph" w:styleId="a5">
    <w:name w:val="Body Text"/>
    <w:basedOn w:val="a"/>
    <w:link w:val="a6"/>
    <w:rsid w:val="007F33FF"/>
    <w:pPr>
      <w:jc w:val="right"/>
    </w:pPr>
    <w:rPr>
      <w:rFonts w:ascii="Sans Serif 6cpi" w:hAnsi="Sans Serif 6cpi"/>
      <w:sz w:val="24"/>
    </w:rPr>
  </w:style>
  <w:style w:type="paragraph" w:styleId="20">
    <w:name w:val="Body Text 2"/>
    <w:basedOn w:val="a"/>
    <w:rsid w:val="007F33FF"/>
    <w:rPr>
      <w:sz w:val="28"/>
    </w:rPr>
  </w:style>
  <w:style w:type="paragraph" w:styleId="a7">
    <w:name w:val="Document Map"/>
    <w:basedOn w:val="a"/>
    <w:semiHidden/>
    <w:rsid w:val="007F33FF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link w:val="31"/>
    <w:rsid w:val="007F33FF"/>
    <w:pPr>
      <w:jc w:val="both"/>
    </w:pPr>
    <w:rPr>
      <w:sz w:val="28"/>
    </w:rPr>
  </w:style>
  <w:style w:type="paragraph" w:styleId="a8">
    <w:name w:val="footer"/>
    <w:basedOn w:val="a"/>
    <w:rsid w:val="007F33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33FF"/>
  </w:style>
  <w:style w:type="paragraph" w:styleId="aa">
    <w:name w:val="Body Text Indent"/>
    <w:basedOn w:val="a"/>
    <w:rsid w:val="007F33FF"/>
    <w:pPr>
      <w:ind w:firstLine="540"/>
    </w:pPr>
    <w:rPr>
      <w:sz w:val="28"/>
      <w:szCs w:val="24"/>
    </w:rPr>
  </w:style>
  <w:style w:type="paragraph" w:styleId="ab">
    <w:name w:val="header"/>
    <w:basedOn w:val="a"/>
    <w:rsid w:val="007F33F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408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rsid w:val="00446C4C"/>
    <w:rPr>
      <w:b/>
      <w:bCs/>
      <w:color w:val="000080"/>
      <w:sz w:val="22"/>
      <w:szCs w:val="22"/>
    </w:rPr>
  </w:style>
  <w:style w:type="character" w:customStyle="1" w:styleId="ad">
    <w:name w:val="Гипертекстовая ссылка"/>
    <w:rsid w:val="00A1768B"/>
    <w:rPr>
      <w:b/>
      <w:bCs/>
      <w:color w:val="008000"/>
      <w:sz w:val="22"/>
      <w:szCs w:val="22"/>
      <w:u w:val="single"/>
    </w:rPr>
  </w:style>
  <w:style w:type="paragraph" w:customStyle="1" w:styleId="ConsPlusNormal">
    <w:name w:val="ConsPlusNormal"/>
    <w:rsid w:val="00C43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B05D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Balloon Text"/>
    <w:basedOn w:val="a"/>
    <w:semiHidden/>
    <w:rsid w:val="00233AB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0376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Oaaoiaiaauaaeaiea">
    <w:name w:val="Oaaoiaia auaaeaiea"/>
    <w:rsid w:val="006D71F3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6D71F3"/>
    <w:rPr>
      <w:b/>
      <w:bCs/>
      <w:color w:val="008000"/>
      <w:sz w:val="22"/>
      <w:szCs w:val="22"/>
      <w:u w:val="single"/>
    </w:rPr>
  </w:style>
  <w:style w:type="paragraph" w:customStyle="1" w:styleId="af1">
    <w:name w:val="Знак"/>
    <w:basedOn w:val="a"/>
    <w:rsid w:val="00F4752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4">
    <w:name w:val="Заголовок Знак"/>
    <w:basedOn w:val="a0"/>
    <w:link w:val="a3"/>
    <w:rsid w:val="00B306BE"/>
    <w:rPr>
      <w:sz w:val="28"/>
    </w:rPr>
  </w:style>
  <w:style w:type="character" w:customStyle="1" w:styleId="a6">
    <w:name w:val="Основной текст Знак"/>
    <w:basedOn w:val="a0"/>
    <w:link w:val="a5"/>
    <w:rsid w:val="00B306BE"/>
    <w:rPr>
      <w:rFonts w:ascii="Sans Serif 6cpi" w:hAnsi="Sans Serif 6cpi"/>
      <w:sz w:val="24"/>
    </w:rPr>
  </w:style>
  <w:style w:type="character" w:customStyle="1" w:styleId="31">
    <w:name w:val="Основной текст 3 Знак"/>
    <w:basedOn w:val="a0"/>
    <w:link w:val="30"/>
    <w:rsid w:val="00B306B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Кукморский райфинотдел</Company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Ильшат</dc:creator>
  <cp:keywords/>
  <dc:description/>
  <cp:lastModifiedBy>user</cp:lastModifiedBy>
  <cp:revision>2</cp:revision>
  <cp:lastPrinted>2020-07-02T07:35:00Z</cp:lastPrinted>
  <dcterms:created xsi:type="dcterms:W3CDTF">2020-10-14T12:02:00Z</dcterms:created>
  <dcterms:modified xsi:type="dcterms:W3CDTF">2020-10-14T12:02:00Z</dcterms:modified>
</cp:coreProperties>
</file>