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E7F8F">
        <w:rPr>
          <w:rFonts w:eastAsia="Times New Roman"/>
          <w:b/>
          <w:bCs/>
        </w:rPr>
        <w:t xml:space="preserve">Сведения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0534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замещающего муниципальную должность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="00E6610F">
        <w:rPr>
          <w:sz w:val="24"/>
          <w:szCs w:val="24"/>
        </w:rPr>
        <w:t xml:space="preserve"> </w:t>
      </w:r>
      <w:r w:rsidRPr="00CB1DCE">
        <w:rPr>
          <w:sz w:val="24"/>
          <w:szCs w:val="24"/>
        </w:rPr>
        <w:t>должност</w:t>
      </w:r>
      <w:r w:rsidR="00825657">
        <w:rPr>
          <w:sz w:val="24"/>
          <w:szCs w:val="24"/>
        </w:rPr>
        <w:t>ь</w:t>
      </w:r>
      <w:r w:rsidRPr="00CB1DCE">
        <w:rPr>
          <w:sz w:val="24"/>
          <w:szCs w:val="24"/>
        </w:rPr>
        <w:t xml:space="preserve"> муниципальной службы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E6610F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 xml:space="preserve">органах местного самоуправления </w:t>
      </w:r>
      <w:proofErr w:type="spellStart"/>
      <w:r w:rsidR="00E6610F">
        <w:rPr>
          <w:sz w:val="24"/>
          <w:szCs w:val="24"/>
        </w:rPr>
        <w:t>Сардекбашского</w:t>
      </w:r>
      <w:proofErr w:type="spellEnd"/>
      <w:r w:rsidR="00E6610F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>сельского поселения</w:t>
      </w:r>
      <w:r w:rsidRPr="00CB1DCE">
        <w:rPr>
          <w:sz w:val="24"/>
          <w:szCs w:val="24"/>
        </w:rPr>
        <w:t xml:space="preserve"> и членов их семьи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2014 года по 31 декабря 2014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15994" w:type="dxa"/>
        <w:tblLook w:val="04A0" w:firstRow="1" w:lastRow="0" w:firstColumn="1" w:lastColumn="0" w:noHBand="0" w:noVBand="1"/>
      </w:tblPr>
      <w:tblGrid>
        <w:gridCol w:w="2759"/>
        <w:gridCol w:w="2204"/>
        <w:gridCol w:w="1891"/>
        <w:gridCol w:w="1016"/>
        <w:gridCol w:w="1083"/>
        <w:gridCol w:w="1160"/>
        <w:gridCol w:w="766"/>
        <w:gridCol w:w="1083"/>
        <w:gridCol w:w="1213"/>
        <w:gridCol w:w="1450"/>
        <w:gridCol w:w="1369"/>
      </w:tblGrid>
      <w:tr w:rsidR="005D26A4" w:rsidTr="00056229">
        <w:tc>
          <w:tcPr>
            <w:tcW w:w="2759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194" w:type="dxa"/>
            <w:gridSpan w:val="4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009" w:type="dxa"/>
            <w:gridSpan w:val="3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213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0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69" w:type="dxa"/>
            <w:vMerge w:val="restart"/>
          </w:tcPr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</w:p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5D26A4" w:rsidTr="00056229">
        <w:tc>
          <w:tcPr>
            <w:tcW w:w="2759" w:type="dxa"/>
            <w:vMerge/>
            <w:tcBorders>
              <w:bottom w:val="single" w:sz="4" w:space="0" w:color="000000" w:themeColor="text1"/>
            </w:tcBorders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891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016" w:type="dxa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60" w:type="dxa"/>
            <w:tcBorders>
              <w:bottom w:val="single" w:sz="4" w:space="0" w:color="000000" w:themeColor="text1"/>
            </w:tcBorders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bottom w:val="single" w:sz="4" w:space="0" w:color="000000" w:themeColor="text1"/>
            </w:tcBorders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13" w:type="dxa"/>
            <w:vMerge/>
            <w:tcBorders>
              <w:bottom w:val="single" w:sz="4" w:space="0" w:color="000000" w:themeColor="text1"/>
            </w:tcBorders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dxa"/>
            <w:vMerge/>
            <w:tcBorders>
              <w:bottom w:val="single" w:sz="4" w:space="0" w:color="000000" w:themeColor="text1"/>
            </w:tcBorders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D26A4" w:rsidTr="00056229">
        <w:trPr>
          <w:trHeight w:val="369"/>
        </w:trPr>
        <w:tc>
          <w:tcPr>
            <w:tcW w:w="2759" w:type="dxa"/>
            <w:vMerge w:val="restart"/>
            <w:tcBorders>
              <w:bottom w:val="nil"/>
            </w:tcBorders>
          </w:tcPr>
          <w:p w:rsidR="001C0994" w:rsidRDefault="0001765E" w:rsidP="001568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Набиев Ильгиз Музакирович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1C0994" w:rsidRPr="007317F6" w:rsidRDefault="00466696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1C0994" w:rsidRPr="007317F6" w:rsidRDefault="00466696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104,8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bottom w:val="nil"/>
            </w:tcBorders>
          </w:tcPr>
          <w:p w:rsidR="001C0994" w:rsidRDefault="00DB6D9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</w:t>
            </w:r>
            <w:r w:rsidR="0015684D">
              <w:rPr>
                <w:rFonts w:eastAsia="Times New Roman"/>
                <w:bCs/>
              </w:rPr>
              <w:t>ет</w:t>
            </w:r>
          </w:p>
          <w:p w:rsidR="00DB6D9A" w:rsidRDefault="00DB6D9A" w:rsidP="0015684D">
            <w:pPr>
              <w:jc w:val="center"/>
              <w:rPr>
                <w:rFonts w:eastAsia="Times New Roman"/>
                <w:bCs/>
              </w:rPr>
            </w:pPr>
          </w:p>
          <w:p w:rsidR="00DB6D9A" w:rsidRPr="007317F6" w:rsidRDefault="00DB6D9A" w:rsidP="00DB6D9A">
            <w:pPr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 w:val="restart"/>
            <w:tcBorders>
              <w:bottom w:val="nil"/>
            </w:tcBorders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  <w:tcBorders>
              <w:bottom w:val="nil"/>
            </w:tcBorders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13" w:type="dxa"/>
            <w:vMerge w:val="restart"/>
            <w:tcBorders>
              <w:bottom w:val="nil"/>
            </w:tcBorders>
          </w:tcPr>
          <w:p w:rsidR="001C0994" w:rsidRPr="00466696" w:rsidRDefault="0009600B" w:rsidP="0015684D">
            <w:pPr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</w:rPr>
              <w:t xml:space="preserve">Легковой автомобиль </w:t>
            </w:r>
            <w:r w:rsidR="00466696">
              <w:rPr>
                <w:rFonts w:eastAsia="Times New Roman"/>
                <w:bCs/>
                <w:lang w:val="en-US"/>
              </w:rPr>
              <w:t>MAZDA 3</w:t>
            </w:r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:rsidR="001C0994" w:rsidRPr="007317F6" w:rsidRDefault="005D26A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361</w:t>
            </w:r>
            <w:r w:rsidR="00DB6D9A">
              <w:rPr>
                <w:rFonts w:eastAsia="Times New Roman"/>
                <w:bCs/>
              </w:rPr>
              <w:t>732,12</w:t>
            </w:r>
          </w:p>
        </w:tc>
        <w:tc>
          <w:tcPr>
            <w:tcW w:w="1369" w:type="dxa"/>
            <w:vMerge w:val="restart"/>
            <w:tcBorders>
              <w:bottom w:val="nil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D26A4" w:rsidTr="00056229">
        <w:trPr>
          <w:trHeight w:val="311"/>
        </w:trPr>
        <w:tc>
          <w:tcPr>
            <w:tcW w:w="2759" w:type="dxa"/>
            <w:vMerge/>
            <w:tcBorders>
              <w:top w:val="nil"/>
              <w:bottom w:val="nil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C0994" w:rsidRDefault="001C0994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(для </w:t>
            </w:r>
            <w:r w:rsidR="00DB6D9A">
              <w:rPr>
                <w:rFonts w:eastAsia="Times New Roman"/>
                <w:bCs/>
              </w:rPr>
              <w:t>ведения личного подсобного хозяйства</w:t>
            </w:r>
            <w:r>
              <w:rPr>
                <w:rFonts w:eastAsia="Times New Roman"/>
                <w:bCs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1C0994" w:rsidRPr="007317F6" w:rsidRDefault="00DB6D9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1C0994" w:rsidRPr="007317F6" w:rsidRDefault="00DB6D9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4996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  <w:tcBorders>
              <w:top w:val="nil"/>
              <w:bottom w:val="nil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bottom w:val="nil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  <w:tcBorders>
              <w:top w:val="nil"/>
              <w:bottom w:val="nil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vMerge/>
            <w:tcBorders>
              <w:top w:val="nil"/>
              <w:bottom w:val="nil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  <w:tcBorders>
              <w:top w:val="nil"/>
              <w:bottom w:val="nil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  <w:tcBorders>
              <w:top w:val="nil"/>
              <w:bottom w:val="nil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5D26A4" w:rsidTr="00056229">
        <w:trPr>
          <w:trHeight w:val="311"/>
        </w:trPr>
        <w:tc>
          <w:tcPr>
            <w:tcW w:w="2759" w:type="dxa"/>
            <w:tcBorders>
              <w:top w:val="nil"/>
              <w:bottom w:val="nil"/>
            </w:tcBorders>
          </w:tcPr>
          <w:p w:rsidR="00DB6D9A" w:rsidRDefault="00DB6D9A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DB6D9A" w:rsidRDefault="00DB6D9A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bCs/>
              </w:rPr>
              <w:t>сельскохозяй</w:t>
            </w:r>
            <w:proofErr w:type="spellEnd"/>
          </w:p>
          <w:p w:rsidR="00DB6D9A" w:rsidRDefault="00DB6D9A" w:rsidP="00DB6D9A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ственного</w:t>
            </w:r>
            <w:proofErr w:type="spellEnd"/>
            <w:r>
              <w:rPr>
                <w:rFonts w:eastAsia="Times New Roman"/>
                <w:bCs/>
              </w:rPr>
              <w:t xml:space="preserve"> производства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DB6D9A" w:rsidRDefault="00DB6D9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собственность, доля в праве 1/5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DB6D9A" w:rsidRDefault="00DB6D9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132000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DB6D9A" w:rsidRDefault="00DB6D9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DB6D9A" w:rsidRPr="007317F6" w:rsidRDefault="00DB6D9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B6D9A" w:rsidRPr="007317F6" w:rsidRDefault="00DB6D9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DB6D9A" w:rsidRPr="007317F6" w:rsidRDefault="00DB6D9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DB6D9A" w:rsidRPr="007317F6" w:rsidRDefault="00DB6D9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B6D9A" w:rsidRDefault="00DB6D9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DB6D9A" w:rsidRDefault="00DB6D9A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5D26A4" w:rsidTr="00056229">
        <w:trPr>
          <w:trHeight w:val="311"/>
        </w:trPr>
        <w:tc>
          <w:tcPr>
            <w:tcW w:w="2759" w:type="dxa"/>
            <w:tcBorders>
              <w:top w:val="nil"/>
            </w:tcBorders>
          </w:tcPr>
          <w:p w:rsidR="00DB6D9A" w:rsidRDefault="00DB6D9A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DB6D9A" w:rsidRDefault="00DB6D9A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</w:t>
            </w:r>
            <w:proofErr w:type="spellStart"/>
            <w:r>
              <w:rPr>
                <w:rFonts w:eastAsia="Times New Roman"/>
                <w:bCs/>
              </w:rPr>
              <w:t>сельскохозяйствен</w:t>
            </w:r>
            <w:proofErr w:type="spellEnd"/>
          </w:p>
          <w:p w:rsidR="00DB6D9A" w:rsidRDefault="00DB6D9A" w:rsidP="00DB6D9A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ного</w:t>
            </w:r>
            <w:proofErr w:type="spellEnd"/>
            <w:r>
              <w:rPr>
                <w:rFonts w:eastAsia="Times New Roman"/>
                <w:bCs/>
              </w:rPr>
              <w:t xml:space="preserve"> производства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DB6D9A" w:rsidRDefault="00DB6D9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DB6D9A" w:rsidRDefault="00DB6D9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26400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DB6D9A" w:rsidRDefault="00DB6D9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nil"/>
            </w:tcBorders>
          </w:tcPr>
          <w:p w:rsidR="00DB6D9A" w:rsidRPr="007317F6" w:rsidRDefault="00DB6D9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:rsidR="00DB6D9A" w:rsidRPr="007317F6" w:rsidRDefault="00DB6D9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DB6D9A" w:rsidRPr="007317F6" w:rsidRDefault="00DB6D9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:rsidR="00DB6D9A" w:rsidRPr="007317F6" w:rsidRDefault="00DB6D9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DB6D9A" w:rsidRDefault="00DB6D9A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DB6D9A" w:rsidRDefault="00DB6D9A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5D26A4" w:rsidTr="00056229">
        <w:trPr>
          <w:trHeight w:val="218"/>
        </w:trPr>
        <w:tc>
          <w:tcPr>
            <w:tcW w:w="2759" w:type="dxa"/>
            <w:vMerge w:val="restart"/>
          </w:tcPr>
          <w:p w:rsidR="001C0994" w:rsidRPr="007317F6" w:rsidRDefault="00AE6DE3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891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16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1C0994" w:rsidRPr="007317F6" w:rsidRDefault="00DB6D9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104,8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3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1C0994" w:rsidRPr="007317F6" w:rsidRDefault="00AE6DE3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496582,83</w:t>
            </w:r>
          </w:p>
        </w:tc>
        <w:tc>
          <w:tcPr>
            <w:tcW w:w="1369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D26A4" w:rsidTr="00056229">
        <w:trPr>
          <w:trHeight w:val="230"/>
        </w:trPr>
        <w:tc>
          <w:tcPr>
            <w:tcW w:w="2759" w:type="dxa"/>
            <w:vMerge/>
            <w:tcBorders>
              <w:bottom w:val="single" w:sz="4" w:space="0" w:color="000000" w:themeColor="text1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  <w:tcBorders>
              <w:bottom w:val="single" w:sz="4" w:space="0" w:color="000000" w:themeColor="text1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91" w:type="dxa"/>
            <w:vMerge/>
            <w:tcBorders>
              <w:bottom w:val="single" w:sz="4" w:space="0" w:color="000000" w:themeColor="text1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vMerge/>
            <w:tcBorders>
              <w:bottom w:val="single" w:sz="4" w:space="0" w:color="000000" w:themeColor="text1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  <w:tcBorders>
              <w:bottom w:val="single" w:sz="4" w:space="0" w:color="000000" w:themeColor="text1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1C0994" w:rsidRPr="007317F6" w:rsidRDefault="00DB6D9A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4996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3" w:type="dxa"/>
            <w:vMerge/>
            <w:tcBorders>
              <w:bottom w:val="single" w:sz="4" w:space="0" w:color="000000" w:themeColor="text1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  <w:tcBorders>
              <w:bottom w:val="single" w:sz="4" w:space="0" w:color="000000" w:themeColor="text1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5D26A4" w:rsidTr="00056229">
        <w:trPr>
          <w:trHeight w:val="230"/>
        </w:trPr>
        <w:tc>
          <w:tcPr>
            <w:tcW w:w="2759" w:type="dxa"/>
            <w:tcBorders>
              <w:bottom w:val="nil"/>
            </w:tcBorders>
          </w:tcPr>
          <w:p w:rsidR="00DB6D9A" w:rsidRPr="007317F6" w:rsidRDefault="00DB6D9A" w:rsidP="00DB6D9A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nil"/>
            </w:tcBorders>
          </w:tcPr>
          <w:p w:rsidR="00DB6D9A" w:rsidRDefault="00DB6D9A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891" w:type="dxa"/>
            <w:tcBorders>
              <w:bottom w:val="nil"/>
            </w:tcBorders>
          </w:tcPr>
          <w:p w:rsidR="00DB6D9A" w:rsidRPr="007317F6" w:rsidRDefault="00DB6D9A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16" w:type="dxa"/>
            <w:tcBorders>
              <w:bottom w:val="nil"/>
            </w:tcBorders>
          </w:tcPr>
          <w:p w:rsidR="00DB6D9A" w:rsidRPr="007317F6" w:rsidRDefault="00DB6D9A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tcBorders>
              <w:bottom w:val="nil"/>
            </w:tcBorders>
          </w:tcPr>
          <w:p w:rsidR="00DB6D9A" w:rsidRPr="007317F6" w:rsidRDefault="00DB6D9A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DB6D9A" w:rsidRPr="007317F6" w:rsidRDefault="00DB6D9A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DB6D9A" w:rsidRPr="007317F6" w:rsidRDefault="00DB6D9A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104,8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DB6D9A" w:rsidRPr="007317F6" w:rsidRDefault="00DB6D9A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3" w:type="dxa"/>
            <w:tcBorders>
              <w:bottom w:val="nil"/>
            </w:tcBorders>
          </w:tcPr>
          <w:p w:rsidR="00DB6D9A" w:rsidRPr="007317F6" w:rsidRDefault="00DB6D9A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tcBorders>
              <w:bottom w:val="nil"/>
            </w:tcBorders>
          </w:tcPr>
          <w:p w:rsidR="00DB6D9A" w:rsidRPr="007317F6" w:rsidRDefault="00DB6D9A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tcBorders>
              <w:bottom w:val="nil"/>
            </w:tcBorders>
          </w:tcPr>
          <w:p w:rsidR="00DB6D9A" w:rsidRPr="007317F6" w:rsidRDefault="00AE6DE3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D26A4" w:rsidTr="00056229">
        <w:trPr>
          <w:trHeight w:val="230"/>
        </w:trPr>
        <w:tc>
          <w:tcPr>
            <w:tcW w:w="2759" w:type="dxa"/>
            <w:tcBorders>
              <w:top w:val="nil"/>
              <w:bottom w:val="single" w:sz="4" w:space="0" w:color="000000" w:themeColor="text1"/>
            </w:tcBorders>
          </w:tcPr>
          <w:p w:rsidR="00DB6D9A" w:rsidRPr="007317F6" w:rsidRDefault="00DB6D9A" w:rsidP="00DB6D9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nil"/>
              <w:bottom w:val="single" w:sz="4" w:space="0" w:color="000000" w:themeColor="text1"/>
            </w:tcBorders>
          </w:tcPr>
          <w:p w:rsidR="00DB6D9A" w:rsidRDefault="00DB6D9A" w:rsidP="00DB6D9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91" w:type="dxa"/>
            <w:tcBorders>
              <w:top w:val="nil"/>
              <w:bottom w:val="single" w:sz="4" w:space="0" w:color="000000" w:themeColor="text1"/>
            </w:tcBorders>
          </w:tcPr>
          <w:p w:rsidR="00DB6D9A" w:rsidRDefault="00DB6D9A" w:rsidP="00DB6D9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tcBorders>
              <w:top w:val="nil"/>
              <w:bottom w:val="single" w:sz="4" w:space="0" w:color="000000" w:themeColor="text1"/>
            </w:tcBorders>
          </w:tcPr>
          <w:p w:rsidR="00DB6D9A" w:rsidRDefault="00DB6D9A" w:rsidP="00DB6D9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nil"/>
              <w:bottom w:val="single" w:sz="4" w:space="0" w:color="000000" w:themeColor="text1"/>
            </w:tcBorders>
          </w:tcPr>
          <w:p w:rsidR="00DB6D9A" w:rsidRDefault="00DB6D9A" w:rsidP="00DB6D9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DB6D9A" w:rsidRPr="007317F6" w:rsidRDefault="00DB6D9A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DB6D9A" w:rsidRPr="007317F6" w:rsidRDefault="00DB6D9A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4996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DB6D9A" w:rsidRPr="007317F6" w:rsidRDefault="00DB6D9A" w:rsidP="00DB6D9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3" w:type="dxa"/>
            <w:tcBorders>
              <w:top w:val="nil"/>
              <w:bottom w:val="single" w:sz="4" w:space="0" w:color="000000" w:themeColor="text1"/>
            </w:tcBorders>
          </w:tcPr>
          <w:p w:rsidR="00DB6D9A" w:rsidRDefault="00DB6D9A" w:rsidP="00DB6D9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000000" w:themeColor="text1"/>
            </w:tcBorders>
          </w:tcPr>
          <w:p w:rsidR="00DB6D9A" w:rsidRDefault="00DB6D9A" w:rsidP="00DB6D9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tcBorders>
              <w:top w:val="nil"/>
              <w:bottom w:val="single" w:sz="4" w:space="0" w:color="000000" w:themeColor="text1"/>
            </w:tcBorders>
          </w:tcPr>
          <w:p w:rsidR="00DB6D9A" w:rsidRPr="007317F6" w:rsidRDefault="00DB6D9A" w:rsidP="00DB6D9A">
            <w:pPr>
              <w:jc w:val="center"/>
              <w:rPr>
                <w:rFonts w:eastAsia="Times New Roman"/>
                <w:bCs/>
              </w:rPr>
            </w:pPr>
          </w:p>
        </w:tc>
      </w:tr>
      <w:tr w:rsidR="005D26A4" w:rsidTr="00056229">
        <w:trPr>
          <w:trHeight w:val="230"/>
        </w:trPr>
        <w:tc>
          <w:tcPr>
            <w:tcW w:w="2759" w:type="dxa"/>
            <w:tcBorders>
              <w:top w:val="single" w:sz="4" w:space="0" w:color="000000" w:themeColor="text1"/>
              <w:bottom w:val="nil"/>
            </w:tcBorders>
          </w:tcPr>
          <w:p w:rsidR="003677E8" w:rsidRPr="007317F6" w:rsidRDefault="00AE6DE3" w:rsidP="003677E8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nil"/>
            </w:tcBorders>
          </w:tcPr>
          <w:p w:rsidR="003677E8" w:rsidRDefault="003677E8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 w:themeColor="text1"/>
              <w:bottom w:val="nil"/>
            </w:tcBorders>
          </w:tcPr>
          <w:p w:rsidR="003677E8" w:rsidRDefault="003677E8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 w:themeColor="text1"/>
              <w:bottom w:val="nil"/>
            </w:tcBorders>
          </w:tcPr>
          <w:p w:rsidR="003677E8" w:rsidRDefault="003677E8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 w:themeColor="text1"/>
              <w:bottom w:val="nil"/>
            </w:tcBorders>
          </w:tcPr>
          <w:p w:rsidR="003677E8" w:rsidRDefault="003677E8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677E8" w:rsidRPr="007317F6" w:rsidRDefault="003677E8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3677E8" w:rsidRPr="007317F6" w:rsidRDefault="003677E8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104,8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3677E8" w:rsidRPr="007317F6" w:rsidRDefault="003677E8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bottom w:val="nil"/>
            </w:tcBorders>
          </w:tcPr>
          <w:p w:rsidR="003677E8" w:rsidRDefault="003677E8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000000" w:themeColor="text1"/>
              <w:bottom w:val="nil"/>
            </w:tcBorders>
          </w:tcPr>
          <w:p w:rsidR="003677E8" w:rsidRDefault="00AE6DE3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 w:themeColor="text1"/>
              <w:bottom w:val="nil"/>
            </w:tcBorders>
          </w:tcPr>
          <w:p w:rsidR="003677E8" w:rsidRPr="007317F6" w:rsidRDefault="00DB3D40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D26A4" w:rsidTr="00056229">
        <w:trPr>
          <w:trHeight w:val="230"/>
        </w:trPr>
        <w:tc>
          <w:tcPr>
            <w:tcW w:w="2759" w:type="dxa"/>
            <w:tcBorders>
              <w:top w:val="nil"/>
              <w:bottom w:val="single" w:sz="4" w:space="0" w:color="000000" w:themeColor="text1"/>
            </w:tcBorders>
          </w:tcPr>
          <w:p w:rsidR="003677E8" w:rsidRDefault="003677E8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3677E8" w:rsidRDefault="003677E8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3677E8" w:rsidRDefault="003677E8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:rsidR="003677E8" w:rsidRDefault="003677E8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3677E8" w:rsidRDefault="003677E8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77E8" w:rsidRPr="007317F6" w:rsidRDefault="003677E8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77E8" w:rsidRPr="007317F6" w:rsidRDefault="003677E8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4996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677E8" w:rsidRPr="007317F6" w:rsidRDefault="003677E8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3" w:type="dxa"/>
            <w:tcBorders>
              <w:top w:val="nil"/>
              <w:bottom w:val="single" w:sz="4" w:space="0" w:color="000000" w:themeColor="text1"/>
            </w:tcBorders>
          </w:tcPr>
          <w:p w:rsidR="003677E8" w:rsidRDefault="003677E8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000000" w:themeColor="text1"/>
            </w:tcBorders>
          </w:tcPr>
          <w:p w:rsidR="003677E8" w:rsidRDefault="003677E8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tcBorders>
              <w:top w:val="nil"/>
              <w:bottom w:val="single" w:sz="4" w:space="0" w:color="000000" w:themeColor="text1"/>
            </w:tcBorders>
          </w:tcPr>
          <w:p w:rsidR="003677E8" w:rsidRPr="007317F6" w:rsidRDefault="003677E8" w:rsidP="003677E8">
            <w:pPr>
              <w:jc w:val="center"/>
              <w:rPr>
                <w:rFonts w:eastAsia="Times New Roman"/>
                <w:bCs/>
              </w:rPr>
            </w:pPr>
          </w:p>
        </w:tc>
      </w:tr>
      <w:tr w:rsidR="00056229" w:rsidTr="00056229">
        <w:trPr>
          <w:trHeight w:val="231"/>
        </w:trPr>
        <w:tc>
          <w:tcPr>
            <w:tcW w:w="2759" w:type="dxa"/>
            <w:tcBorders>
              <w:bottom w:val="nil"/>
            </w:tcBorders>
          </w:tcPr>
          <w:p w:rsidR="003677E8" w:rsidRDefault="00DB3D40" w:rsidP="003677E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Якупова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Рузалия </w:t>
            </w:r>
            <w:proofErr w:type="spellStart"/>
            <w:r>
              <w:rPr>
                <w:rFonts w:eastAsia="Times New Roman"/>
                <w:b/>
                <w:bCs/>
              </w:rPr>
              <w:t>Миннехаевна</w:t>
            </w:r>
            <w:proofErr w:type="spellEnd"/>
          </w:p>
        </w:tc>
        <w:tc>
          <w:tcPr>
            <w:tcW w:w="2204" w:type="dxa"/>
          </w:tcPr>
          <w:p w:rsidR="003677E8" w:rsidRPr="007317F6" w:rsidRDefault="00ED5303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для ведения личного подсобного хозяйства</w:t>
            </w:r>
          </w:p>
        </w:tc>
        <w:tc>
          <w:tcPr>
            <w:tcW w:w="1891" w:type="dxa"/>
          </w:tcPr>
          <w:p w:rsidR="003677E8" w:rsidRPr="007317F6" w:rsidRDefault="00ED5303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bCs/>
              </w:rPr>
              <w:t>собственность</w:t>
            </w:r>
            <w:proofErr w:type="gramStart"/>
            <w:r>
              <w:rPr>
                <w:rFonts w:eastAsia="Times New Roman"/>
                <w:bCs/>
              </w:rPr>
              <w:t>,д</w:t>
            </w:r>
            <w:proofErr w:type="gramEnd"/>
            <w:r>
              <w:rPr>
                <w:rFonts w:eastAsia="Times New Roman"/>
                <w:bCs/>
              </w:rPr>
              <w:t>оля</w:t>
            </w:r>
            <w:proofErr w:type="spellEnd"/>
            <w:r>
              <w:rPr>
                <w:rFonts w:eastAsia="Times New Roman"/>
                <w:bCs/>
              </w:rPr>
              <w:t xml:space="preserve"> в праве 1/3</w:t>
            </w:r>
          </w:p>
        </w:tc>
        <w:tc>
          <w:tcPr>
            <w:tcW w:w="1016" w:type="dxa"/>
          </w:tcPr>
          <w:p w:rsidR="003677E8" w:rsidRPr="007317F6" w:rsidRDefault="007A2EB2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2368</w:t>
            </w:r>
          </w:p>
        </w:tc>
        <w:tc>
          <w:tcPr>
            <w:tcW w:w="1083" w:type="dxa"/>
          </w:tcPr>
          <w:p w:rsidR="003677E8" w:rsidRPr="007317F6" w:rsidRDefault="007A2EB2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bottom w:val="nil"/>
            </w:tcBorders>
          </w:tcPr>
          <w:p w:rsidR="003677E8" w:rsidRPr="007317F6" w:rsidRDefault="0009600B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766" w:type="dxa"/>
            <w:tcBorders>
              <w:bottom w:val="nil"/>
            </w:tcBorders>
          </w:tcPr>
          <w:p w:rsidR="003677E8" w:rsidRPr="007317F6" w:rsidRDefault="007A2EB2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tcBorders>
              <w:bottom w:val="nil"/>
            </w:tcBorders>
          </w:tcPr>
          <w:p w:rsidR="003677E8" w:rsidRPr="007317F6" w:rsidRDefault="007A2EB2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13" w:type="dxa"/>
            <w:tcBorders>
              <w:bottom w:val="nil"/>
            </w:tcBorders>
          </w:tcPr>
          <w:p w:rsidR="003677E8" w:rsidRPr="007317F6" w:rsidRDefault="003677E8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tcBorders>
              <w:bottom w:val="nil"/>
            </w:tcBorders>
          </w:tcPr>
          <w:p w:rsidR="003677E8" w:rsidRPr="007317F6" w:rsidRDefault="005D26A4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477178,52</w:t>
            </w:r>
          </w:p>
        </w:tc>
        <w:tc>
          <w:tcPr>
            <w:tcW w:w="1369" w:type="dxa"/>
            <w:tcBorders>
              <w:bottom w:val="nil"/>
            </w:tcBorders>
          </w:tcPr>
          <w:p w:rsidR="003677E8" w:rsidRPr="007317F6" w:rsidRDefault="003677E8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D26A4" w:rsidTr="00056229">
        <w:trPr>
          <w:trHeight w:val="231"/>
        </w:trPr>
        <w:tc>
          <w:tcPr>
            <w:tcW w:w="2759" w:type="dxa"/>
            <w:tcBorders>
              <w:top w:val="nil"/>
              <w:bottom w:val="nil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891" w:type="dxa"/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bCs/>
              </w:rPr>
              <w:t>собственность</w:t>
            </w:r>
            <w:proofErr w:type="gramStart"/>
            <w:r>
              <w:rPr>
                <w:rFonts w:eastAsia="Times New Roman"/>
                <w:bCs/>
              </w:rPr>
              <w:t>,д</w:t>
            </w:r>
            <w:proofErr w:type="gramEnd"/>
            <w:r>
              <w:rPr>
                <w:rFonts w:eastAsia="Times New Roman"/>
                <w:bCs/>
              </w:rPr>
              <w:t>оля</w:t>
            </w:r>
            <w:proofErr w:type="spellEnd"/>
            <w:r>
              <w:rPr>
                <w:rFonts w:eastAsia="Times New Roman"/>
                <w:bCs/>
              </w:rPr>
              <w:t xml:space="preserve"> в праве 1/538</w:t>
            </w:r>
          </w:p>
        </w:tc>
        <w:tc>
          <w:tcPr>
            <w:tcW w:w="1016" w:type="dxa"/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14350032</w:t>
            </w:r>
          </w:p>
        </w:tc>
        <w:tc>
          <w:tcPr>
            <w:tcW w:w="1083" w:type="dxa"/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</w:tr>
      <w:tr w:rsidR="005D26A4" w:rsidTr="00056229">
        <w:trPr>
          <w:trHeight w:val="231"/>
        </w:trPr>
        <w:tc>
          <w:tcPr>
            <w:tcW w:w="2759" w:type="dxa"/>
            <w:tcBorders>
              <w:top w:val="nil"/>
              <w:bottom w:val="nil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891" w:type="dxa"/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bCs/>
              </w:rPr>
              <w:t>собственность</w:t>
            </w:r>
            <w:proofErr w:type="gramStart"/>
            <w:r>
              <w:rPr>
                <w:rFonts w:eastAsia="Times New Roman"/>
                <w:bCs/>
              </w:rPr>
              <w:t>,д</w:t>
            </w:r>
            <w:proofErr w:type="gramEnd"/>
            <w:r>
              <w:rPr>
                <w:rFonts w:eastAsia="Times New Roman"/>
                <w:bCs/>
              </w:rPr>
              <w:t>оля</w:t>
            </w:r>
            <w:proofErr w:type="spellEnd"/>
            <w:r>
              <w:rPr>
                <w:rFonts w:eastAsia="Times New Roman"/>
                <w:bCs/>
              </w:rPr>
              <w:t xml:space="preserve"> в праве 1/1614</w:t>
            </w:r>
          </w:p>
        </w:tc>
        <w:tc>
          <w:tcPr>
            <w:tcW w:w="1016" w:type="dxa"/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14350032</w:t>
            </w:r>
          </w:p>
        </w:tc>
        <w:tc>
          <w:tcPr>
            <w:tcW w:w="1083" w:type="dxa"/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</w:tr>
      <w:tr w:rsidR="005D26A4" w:rsidTr="00AE6DE3">
        <w:trPr>
          <w:trHeight w:val="231"/>
        </w:trPr>
        <w:tc>
          <w:tcPr>
            <w:tcW w:w="2759" w:type="dxa"/>
            <w:tcBorders>
              <w:top w:val="nil"/>
              <w:bottom w:val="single" w:sz="4" w:space="0" w:color="000000" w:themeColor="text1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891" w:type="dxa"/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bCs/>
              </w:rPr>
              <w:t>собственность</w:t>
            </w:r>
            <w:proofErr w:type="gramStart"/>
            <w:r>
              <w:rPr>
                <w:rFonts w:eastAsia="Times New Roman"/>
                <w:bCs/>
              </w:rPr>
              <w:t>.д</w:t>
            </w:r>
            <w:proofErr w:type="gramEnd"/>
            <w:r>
              <w:rPr>
                <w:rFonts w:eastAsia="Times New Roman"/>
                <w:bCs/>
              </w:rPr>
              <w:t>оля</w:t>
            </w:r>
            <w:proofErr w:type="spellEnd"/>
            <w:r>
              <w:rPr>
                <w:rFonts w:eastAsia="Times New Roman"/>
                <w:bCs/>
              </w:rPr>
              <w:t xml:space="preserve"> в праве 2/3</w:t>
            </w:r>
          </w:p>
        </w:tc>
        <w:tc>
          <w:tcPr>
            <w:tcW w:w="1016" w:type="dxa"/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100,5</w:t>
            </w:r>
          </w:p>
        </w:tc>
        <w:tc>
          <w:tcPr>
            <w:tcW w:w="1083" w:type="dxa"/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000000" w:themeColor="text1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000000" w:themeColor="text1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tcBorders>
              <w:top w:val="nil"/>
              <w:bottom w:val="single" w:sz="4" w:space="0" w:color="000000" w:themeColor="text1"/>
            </w:tcBorders>
          </w:tcPr>
          <w:p w:rsidR="005D26A4" w:rsidRDefault="005D26A4" w:rsidP="003677E8">
            <w:pPr>
              <w:jc w:val="center"/>
              <w:rPr>
                <w:rFonts w:eastAsia="Times New Roman"/>
                <w:bCs/>
              </w:rPr>
            </w:pPr>
          </w:p>
        </w:tc>
      </w:tr>
      <w:tr w:rsidR="00056229" w:rsidTr="00AE6DE3">
        <w:trPr>
          <w:trHeight w:val="230"/>
        </w:trPr>
        <w:tc>
          <w:tcPr>
            <w:tcW w:w="2759" w:type="dxa"/>
            <w:tcBorders>
              <w:bottom w:val="nil"/>
            </w:tcBorders>
          </w:tcPr>
          <w:p w:rsidR="00056229" w:rsidRPr="007317F6" w:rsidRDefault="00056229" w:rsidP="00056229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</w:tcPr>
          <w:p w:rsidR="00056229" w:rsidRPr="007317F6" w:rsidRDefault="00056229" w:rsidP="0005622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для ведения личного подсобного хозяйства</w:t>
            </w:r>
          </w:p>
        </w:tc>
        <w:tc>
          <w:tcPr>
            <w:tcW w:w="1891" w:type="dxa"/>
          </w:tcPr>
          <w:p w:rsidR="00056229" w:rsidRPr="007317F6" w:rsidRDefault="00056229" w:rsidP="0005622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bCs/>
              </w:rPr>
              <w:t>собственность</w:t>
            </w:r>
            <w:proofErr w:type="gramStart"/>
            <w:r>
              <w:rPr>
                <w:rFonts w:eastAsia="Times New Roman"/>
                <w:bCs/>
              </w:rPr>
              <w:t>,д</w:t>
            </w:r>
            <w:proofErr w:type="gramEnd"/>
            <w:r>
              <w:rPr>
                <w:rFonts w:eastAsia="Times New Roman"/>
                <w:bCs/>
              </w:rPr>
              <w:t>оля</w:t>
            </w:r>
            <w:proofErr w:type="spellEnd"/>
            <w:r>
              <w:rPr>
                <w:rFonts w:eastAsia="Times New Roman"/>
                <w:bCs/>
              </w:rPr>
              <w:t xml:space="preserve"> в праве 1/3</w:t>
            </w:r>
          </w:p>
        </w:tc>
        <w:tc>
          <w:tcPr>
            <w:tcW w:w="1016" w:type="dxa"/>
          </w:tcPr>
          <w:p w:rsidR="00056229" w:rsidRPr="007317F6" w:rsidRDefault="00056229" w:rsidP="0005622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2368</w:t>
            </w:r>
          </w:p>
        </w:tc>
        <w:tc>
          <w:tcPr>
            <w:tcW w:w="1083" w:type="dxa"/>
          </w:tcPr>
          <w:p w:rsidR="00056229" w:rsidRPr="007317F6" w:rsidRDefault="00AE6DE3" w:rsidP="0005622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</w:tcBorders>
          </w:tcPr>
          <w:p w:rsidR="00056229" w:rsidRPr="007317F6" w:rsidRDefault="0009600B" w:rsidP="0009600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</w:tcPr>
          <w:p w:rsidR="00056229" w:rsidRPr="007317F6" w:rsidRDefault="00056229" w:rsidP="0005622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056229" w:rsidRPr="007317F6" w:rsidRDefault="00056229" w:rsidP="0005622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13" w:type="dxa"/>
            <w:tcBorders>
              <w:bottom w:val="nil"/>
            </w:tcBorders>
          </w:tcPr>
          <w:p w:rsidR="00056229" w:rsidRPr="007317F6" w:rsidRDefault="00056229" w:rsidP="0005622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tcBorders>
              <w:bottom w:val="nil"/>
            </w:tcBorders>
          </w:tcPr>
          <w:p w:rsidR="00056229" w:rsidRPr="007317F6" w:rsidRDefault="00056229" w:rsidP="0005622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tcBorders>
              <w:bottom w:val="nil"/>
            </w:tcBorders>
          </w:tcPr>
          <w:p w:rsidR="00056229" w:rsidRPr="007317F6" w:rsidRDefault="00056229" w:rsidP="00056229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AE6DE3" w:rsidTr="00AE6DE3">
        <w:trPr>
          <w:trHeight w:val="230"/>
        </w:trPr>
        <w:tc>
          <w:tcPr>
            <w:tcW w:w="2759" w:type="dxa"/>
            <w:tcBorders>
              <w:top w:val="nil"/>
              <w:bottom w:val="nil"/>
            </w:tcBorders>
          </w:tcPr>
          <w:p w:rsidR="00AE6DE3" w:rsidRPr="007317F6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891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bCs/>
              </w:rPr>
              <w:t>собственность</w:t>
            </w:r>
            <w:proofErr w:type="gramStart"/>
            <w:r>
              <w:rPr>
                <w:rFonts w:eastAsia="Times New Roman"/>
                <w:bCs/>
              </w:rPr>
              <w:t>,д</w:t>
            </w:r>
            <w:proofErr w:type="gramEnd"/>
            <w:r>
              <w:rPr>
                <w:rFonts w:eastAsia="Times New Roman"/>
                <w:bCs/>
              </w:rPr>
              <w:t>оля</w:t>
            </w:r>
            <w:proofErr w:type="spellEnd"/>
            <w:r>
              <w:rPr>
                <w:rFonts w:eastAsia="Times New Roman"/>
                <w:bCs/>
              </w:rPr>
              <w:t xml:space="preserve"> в праве 1/1614</w:t>
            </w:r>
          </w:p>
        </w:tc>
        <w:tc>
          <w:tcPr>
            <w:tcW w:w="1016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14350032</w:t>
            </w:r>
          </w:p>
        </w:tc>
        <w:tc>
          <w:tcPr>
            <w:tcW w:w="1083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AE6DE3" w:rsidRDefault="00AE6DE3" w:rsidP="00AE6DE3">
            <w:pPr>
              <w:rPr>
                <w:rFonts w:eastAsia="Times New Roman"/>
                <w:bCs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E6DE3" w:rsidTr="00AE6DE3">
        <w:trPr>
          <w:trHeight w:val="230"/>
        </w:trPr>
        <w:tc>
          <w:tcPr>
            <w:tcW w:w="2759" w:type="dxa"/>
            <w:tcBorders>
              <w:top w:val="nil"/>
              <w:bottom w:val="single" w:sz="4" w:space="0" w:color="000000" w:themeColor="text1"/>
            </w:tcBorders>
          </w:tcPr>
          <w:p w:rsidR="00AE6DE3" w:rsidRPr="007317F6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891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bCs/>
              </w:rPr>
              <w:t>собственность</w:t>
            </w:r>
            <w:proofErr w:type="gramStart"/>
            <w:r>
              <w:rPr>
                <w:rFonts w:eastAsia="Times New Roman"/>
                <w:bCs/>
              </w:rPr>
              <w:t>.д</w:t>
            </w:r>
            <w:proofErr w:type="gramEnd"/>
            <w:r>
              <w:rPr>
                <w:rFonts w:eastAsia="Times New Roman"/>
                <w:bCs/>
              </w:rPr>
              <w:t>оля</w:t>
            </w:r>
            <w:proofErr w:type="spellEnd"/>
            <w:r>
              <w:rPr>
                <w:rFonts w:eastAsia="Times New Roman"/>
                <w:bCs/>
              </w:rPr>
              <w:t xml:space="preserve"> в праве 2/3</w:t>
            </w:r>
          </w:p>
        </w:tc>
        <w:tc>
          <w:tcPr>
            <w:tcW w:w="1016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100,5</w:t>
            </w:r>
          </w:p>
        </w:tc>
        <w:tc>
          <w:tcPr>
            <w:tcW w:w="1083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</w:tcPr>
          <w:p w:rsidR="00AE6DE3" w:rsidRDefault="00AE6DE3" w:rsidP="00AE6DE3">
            <w:pPr>
              <w:rPr>
                <w:rFonts w:eastAsia="Times New Roman"/>
                <w:bCs/>
              </w:rPr>
            </w:pP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000000" w:themeColor="text1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000000" w:themeColor="text1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tcBorders>
              <w:top w:val="nil"/>
              <w:bottom w:val="single" w:sz="4" w:space="0" w:color="000000" w:themeColor="text1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E6DE3" w:rsidTr="00AE6DE3">
        <w:trPr>
          <w:trHeight w:val="231"/>
        </w:trPr>
        <w:tc>
          <w:tcPr>
            <w:tcW w:w="2759" w:type="dxa"/>
            <w:tcBorders>
              <w:bottom w:val="nil"/>
            </w:tcBorders>
          </w:tcPr>
          <w:p w:rsidR="00AE6DE3" w:rsidRPr="007317F6" w:rsidRDefault="00AE6DE3" w:rsidP="00AE6DE3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</w:tcPr>
          <w:p w:rsidR="00AE6DE3" w:rsidRPr="007317F6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для ведения личного подсобного хозяйства</w:t>
            </w:r>
          </w:p>
        </w:tc>
        <w:tc>
          <w:tcPr>
            <w:tcW w:w="1891" w:type="dxa"/>
          </w:tcPr>
          <w:p w:rsidR="00AE6DE3" w:rsidRPr="007317F6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bCs/>
              </w:rPr>
              <w:t>собственность</w:t>
            </w:r>
            <w:proofErr w:type="gramStart"/>
            <w:r>
              <w:rPr>
                <w:rFonts w:eastAsia="Times New Roman"/>
                <w:bCs/>
              </w:rPr>
              <w:t>,д</w:t>
            </w:r>
            <w:proofErr w:type="gramEnd"/>
            <w:r>
              <w:rPr>
                <w:rFonts w:eastAsia="Times New Roman"/>
                <w:bCs/>
              </w:rPr>
              <w:t>оля</w:t>
            </w:r>
            <w:proofErr w:type="spellEnd"/>
            <w:r>
              <w:rPr>
                <w:rFonts w:eastAsia="Times New Roman"/>
                <w:bCs/>
              </w:rPr>
              <w:t xml:space="preserve"> в праве 1/3</w:t>
            </w:r>
          </w:p>
        </w:tc>
        <w:tc>
          <w:tcPr>
            <w:tcW w:w="1016" w:type="dxa"/>
          </w:tcPr>
          <w:p w:rsidR="00AE6DE3" w:rsidRPr="007317F6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2368</w:t>
            </w:r>
          </w:p>
        </w:tc>
        <w:tc>
          <w:tcPr>
            <w:tcW w:w="1083" w:type="dxa"/>
          </w:tcPr>
          <w:p w:rsidR="00AE6DE3" w:rsidRPr="007317F6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</w:tcBorders>
          </w:tcPr>
          <w:p w:rsidR="00AE6DE3" w:rsidRPr="007317F6" w:rsidRDefault="0009600B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  <w:bookmarkStart w:id="0" w:name="_GoBack"/>
            <w:bookmarkEnd w:id="0"/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</w:tcPr>
          <w:p w:rsidR="00AE6DE3" w:rsidRPr="007317F6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AE6DE3" w:rsidRPr="007317F6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13" w:type="dxa"/>
            <w:tcBorders>
              <w:bottom w:val="nil"/>
            </w:tcBorders>
          </w:tcPr>
          <w:p w:rsidR="00AE6DE3" w:rsidRPr="007317F6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tcBorders>
              <w:bottom w:val="nil"/>
            </w:tcBorders>
          </w:tcPr>
          <w:p w:rsidR="00AE6DE3" w:rsidRPr="007317F6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tcBorders>
              <w:bottom w:val="nil"/>
            </w:tcBorders>
          </w:tcPr>
          <w:p w:rsidR="00AE6DE3" w:rsidRPr="007317F6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AE6DE3" w:rsidTr="00AE6DE3">
        <w:trPr>
          <w:trHeight w:val="231"/>
        </w:trPr>
        <w:tc>
          <w:tcPr>
            <w:tcW w:w="2759" w:type="dxa"/>
            <w:tcBorders>
              <w:top w:val="nil"/>
              <w:bottom w:val="nil"/>
            </w:tcBorders>
          </w:tcPr>
          <w:p w:rsidR="00AE6DE3" w:rsidRPr="007317F6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891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bCs/>
              </w:rPr>
              <w:t>собственность</w:t>
            </w:r>
            <w:proofErr w:type="gramStart"/>
            <w:r>
              <w:rPr>
                <w:rFonts w:eastAsia="Times New Roman"/>
                <w:bCs/>
              </w:rPr>
              <w:t>,д</w:t>
            </w:r>
            <w:proofErr w:type="gramEnd"/>
            <w:r>
              <w:rPr>
                <w:rFonts w:eastAsia="Times New Roman"/>
                <w:bCs/>
              </w:rPr>
              <w:t>оля</w:t>
            </w:r>
            <w:proofErr w:type="spellEnd"/>
            <w:r>
              <w:rPr>
                <w:rFonts w:eastAsia="Times New Roman"/>
                <w:bCs/>
              </w:rPr>
              <w:t xml:space="preserve"> в праве 1/1614</w:t>
            </w:r>
          </w:p>
        </w:tc>
        <w:tc>
          <w:tcPr>
            <w:tcW w:w="1016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14350032</w:t>
            </w:r>
          </w:p>
        </w:tc>
        <w:tc>
          <w:tcPr>
            <w:tcW w:w="1083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E6DE3" w:rsidTr="00AE6DE3">
        <w:trPr>
          <w:trHeight w:val="231"/>
        </w:trPr>
        <w:tc>
          <w:tcPr>
            <w:tcW w:w="2759" w:type="dxa"/>
            <w:tcBorders>
              <w:top w:val="nil"/>
            </w:tcBorders>
          </w:tcPr>
          <w:p w:rsidR="00AE6DE3" w:rsidRPr="007317F6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891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bCs/>
              </w:rPr>
              <w:t>собственность</w:t>
            </w:r>
            <w:proofErr w:type="gramStart"/>
            <w:r>
              <w:rPr>
                <w:rFonts w:eastAsia="Times New Roman"/>
                <w:bCs/>
              </w:rPr>
              <w:t>.д</w:t>
            </w:r>
            <w:proofErr w:type="gramEnd"/>
            <w:r>
              <w:rPr>
                <w:rFonts w:eastAsia="Times New Roman"/>
                <w:bCs/>
              </w:rPr>
              <w:t>оля</w:t>
            </w:r>
            <w:proofErr w:type="spellEnd"/>
            <w:r>
              <w:rPr>
                <w:rFonts w:eastAsia="Times New Roman"/>
                <w:bCs/>
              </w:rPr>
              <w:t xml:space="preserve"> в праве 2/3</w:t>
            </w:r>
          </w:p>
        </w:tc>
        <w:tc>
          <w:tcPr>
            <w:tcW w:w="1016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100,5</w:t>
            </w:r>
          </w:p>
        </w:tc>
        <w:tc>
          <w:tcPr>
            <w:tcW w:w="1083" w:type="dxa"/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AE6DE3" w:rsidRDefault="00AE6DE3" w:rsidP="00AE6DE3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1765E"/>
    <w:rsid w:val="00035A1A"/>
    <w:rsid w:val="00056229"/>
    <w:rsid w:val="0009600B"/>
    <w:rsid w:val="001229B8"/>
    <w:rsid w:val="0015684D"/>
    <w:rsid w:val="001C0994"/>
    <w:rsid w:val="001C68D0"/>
    <w:rsid w:val="001D7FE1"/>
    <w:rsid w:val="00220534"/>
    <w:rsid w:val="00232BF2"/>
    <w:rsid w:val="002C3C97"/>
    <w:rsid w:val="003677E8"/>
    <w:rsid w:val="003F483D"/>
    <w:rsid w:val="00466696"/>
    <w:rsid w:val="005D26A4"/>
    <w:rsid w:val="00730CD4"/>
    <w:rsid w:val="007317F6"/>
    <w:rsid w:val="007A2EB2"/>
    <w:rsid w:val="007E3B9E"/>
    <w:rsid w:val="00825657"/>
    <w:rsid w:val="008809E2"/>
    <w:rsid w:val="008C342C"/>
    <w:rsid w:val="009E0AC6"/>
    <w:rsid w:val="00AA57D5"/>
    <w:rsid w:val="00AE6DE3"/>
    <w:rsid w:val="00B56E49"/>
    <w:rsid w:val="00DB3D40"/>
    <w:rsid w:val="00DB6D9A"/>
    <w:rsid w:val="00DE7F8F"/>
    <w:rsid w:val="00E6610F"/>
    <w:rsid w:val="00ED5303"/>
    <w:rsid w:val="00ED7A30"/>
    <w:rsid w:val="00EF3774"/>
    <w:rsid w:val="00EF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Территориальная ИК</cp:lastModifiedBy>
  <cp:revision>3</cp:revision>
  <dcterms:created xsi:type="dcterms:W3CDTF">2015-05-13T08:30:00Z</dcterms:created>
  <dcterms:modified xsi:type="dcterms:W3CDTF">2015-05-13T08:31:00Z</dcterms:modified>
</cp:coreProperties>
</file>