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29" w:rsidRPr="00C36277" w:rsidRDefault="00A17429" w:rsidP="00A17429">
      <w:pPr>
        <w:spacing w:after="0" w:line="240" w:lineRule="auto"/>
        <w:rPr>
          <w:rFonts w:ascii="Arial" w:eastAsia="Times New Roman" w:hAnsi="Arial" w:cs="Arial"/>
          <w:sz w:val="24"/>
          <w:szCs w:val="24"/>
          <w:lang w:eastAsia="ru-RU"/>
        </w:rPr>
      </w:pPr>
      <w:bookmarkStart w:id="0" w:name="_GoBack"/>
    </w:p>
    <w:p w:rsidR="00D70D63" w:rsidRPr="00D70D63" w:rsidRDefault="00D70D63" w:rsidP="009B0E25">
      <w:pPr>
        <w:spacing w:after="0" w:line="240" w:lineRule="auto"/>
        <w:ind w:left="-426" w:right="-1" w:firstLine="426"/>
        <w:jc w:val="center"/>
        <w:rPr>
          <w:rFonts w:ascii="Arial" w:eastAsia="Times New Roman" w:hAnsi="Arial" w:cs="Arial"/>
          <w:sz w:val="24"/>
          <w:szCs w:val="24"/>
          <w:lang w:eastAsia="ru-RU"/>
        </w:rPr>
      </w:pPr>
      <w:r w:rsidRPr="00D70D63">
        <w:rPr>
          <w:rFonts w:ascii="Arial" w:eastAsia="Times New Roman" w:hAnsi="Arial" w:cs="Arial"/>
          <w:sz w:val="24"/>
          <w:szCs w:val="24"/>
          <w:lang w:eastAsia="ru-RU"/>
        </w:rPr>
        <w:t xml:space="preserve">Постановление Главы </w:t>
      </w:r>
      <w:proofErr w:type="spellStart"/>
      <w:proofErr w:type="gramStart"/>
      <w:r w:rsidR="009B0E25" w:rsidRPr="00C36277">
        <w:rPr>
          <w:rFonts w:ascii="Arial" w:eastAsia="Times New Roman" w:hAnsi="Arial" w:cs="Arial"/>
          <w:sz w:val="24"/>
          <w:szCs w:val="24"/>
          <w:lang w:eastAsia="ru-RU"/>
        </w:rPr>
        <w:t>Каркаусского</w:t>
      </w:r>
      <w:proofErr w:type="spellEnd"/>
      <w:r w:rsidRPr="00D70D63">
        <w:rPr>
          <w:rFonts w:ascii="Arial" w:eastAsia="Times New Roman" w:hAnsi="Arial" w:cs="Arial"/>
          <w:sz w:val="24"/>
          <w:szCs w:val="24"/>
          <w:lang w:eastAsia="ru-RU"/>
        </w:rPr>
        <w:t xml:space="preserve">  сельского</w:t>
      </w:r>
      <w:proofErr w:type="gramEnd"/>
      <w:r w:rsidRPr="00D70D63">
        <w:rPr>
          <w:rFonts w:ascii="Arial" w:eastAsia="Times New Roman" w:hAnsi="Arial" w:cs="Arial"/>
          <w:sz w:val="24"/>
          <w:szCs w:val="24"/>
          <w:lang w:eastAsia="ru-RU"/>
        </w:rPr>
        <w:t xml:space="preserve"> поселения</w:t>
      </w:r>
    </w:p>
    <w:p w:rsidR="00D70D63" w:rsidRPr="00D70D63" w:rsidRDefault="00D70D63" w:rsidP="00D70D63">
      <w:pPr>
        <w:spacing w:after="0" w:line="240" w:lineRule="auto"/>
        <w:ind w:right="-1"/>
        <w:jc w:val="center"/>
        <w:rPr>
          <w:rFonts w:ascii="Arial" w:eastAsia="Times New Roman" w:hAnsi="Arial" w:cs="Arial"/>
          <w:sz w:val="24"/>
          <w:szCs w:val="24"/>
          <w:lang w:eastAsia="ru-RU"/>
        </w:rPr>
      </w:pPr>
      <w:r w:rsidRPr="00D70D63">
        <w:rPr>
          <w:rFonts w:ascii="Arial" w:eastAsia="Times New Roman" w:hAnsi="Arial" w:cs="Arial"/>
          <w:sz w:val="24"/>
          <w:szCs w:val="24"/>
          <w:lang w:eastAsia="ru-RU"/>
        </w:rPr>
        <w:t>Кукморского муниципального района Республики Татарстан</w:t>
      </w:r>
    </w:p>
    <w:p w:rsidR="00D70D63" w:rsidRPr="00D70D63" w:rsidRDefault="00D70D63" w:rsidP="00D70D63">
      <w:pPr>
        <w:spacing w:after="0" w:line="240" w:lineRule="auto"/>
        <w:ind w:right="-1"/>
        <w:jc w:val="center"/>
        <w:rPr>
          <w:rFonts w:ascii="Arial" w:eastAsia="Times New Roman" w:hAnsi="Arial" w:cs="Arial"/>
          <w:sz w:val="24"/>
          <w:szCs w:val="24"/>
          <w:lang w:eastAsia="ru-RU"/>
        </w:rPr>
      </w:pPr>
    </w:p>
    <w:p w:rsidR="00D70D63" w:rsidRPr="00D70D63" w:rsidRDefault="00D70D63" w:rsidP="00D70D63">
      <w:pPr>
        <w:spacing w:after="0" w:line="240" w:lineRule="auto"/>
        <w:ind w:right="-1"/>
        <w:rPr>
          <w:rFonts w:ascii="Arial" w:eastAsia="Times New Roman" w:hAnsi="Arial" w:cs="Arial"/>
          <w:sz w:val="24"/>
          <w:szCs w:val="24"/>
          <w:lang w:eastAsia="ru-RU"/>
        </w:rPr>
      </w:pPr>
      <w:r w:rsidRPr="00D70D63">
        <w:rPr>
          <w:rFonts w:ascii="Arial" w:eastAsia="Times New Roman" w:hAnsi="Arial" w:cs="Arial"/>
          <w:sz w:val="24"/>
          <w:szCs w:val="24"/>
          <w:lang w:eastAsia="ru-RU"/>
        </w:rPr>
        <w:t xml:space="preserve">от 01 августа </w:t>
      </w:r>
      <w:proofErr w:type="gramStart"/>
      <w:r w:rsidRPr="00D70D63">
        <w:rPr>
          <w:rFonts w:ascii="Arial" w:eastAsia="Times New Roman" w:hAnsi="Arial" w:cs="Arial"/>
          <w:sz w:val="24"/>
          <w:szCs w:val="24"/>
          <w:lang w:eastAsia="ru-RU"/>
        </w:rPr>
        <w:t>2022  года</w:t>
      </w:r>
      <w:proofErr w:type="gramEnd"/>
      <w:r w:rsidRPr="00D70D63">
        <w:rPr>
          <w:rFonts w:ascii="Arial" w:eastAsia="Times New Roman" w:hAnsi="Arial" w:cs="Arial"/>
          <w:sz w:val="24"/>
          <w:szCs w:val="24"/>
          <w:lang w:eastAsia="ru-RU"/>
        </w:rPr>
        <w:t xml:space="preserve">                                                        </w:t>
      </w:r>
      <w:r w:rsidRPr="00C36277">
        <w:rPr>
          <w:rFonts w:ascii="Arial" w:eastAsia="Times New Roman" w:hAnsi="Arial" w:cs="Arial"/>
          <w:sz w:val="24"/>
          <w:szCs w:val="24"/>
          <w:lang w:val="tt-RU" w:eastAsia="ru-RU"/>
        </w:rPr>
        <w:t xml:space="preserve">                     </w:t>
      </w:r>
      <w:r w:rsidRPr="00D70D63">
        <w:rPr>
          <w:rFonts w:ascii="Arial" w:eastAsia="Times New Roman" w:hAnsi="Arial" w:cs="Arial"/>
          <w:sz w:val="24"/>
          <w:szCs w:val="24"/>
          <w:lang w:eastAsia="ru-RU"/>
        </w:rPr>
        <w:t>№1</w:t>
      </w:r>
    </w:p>
    <w:p w:rsidR="00D70D63" w:rsidRPr="00D70D63" w:rsidRDefault="00D70D63" w:rsidP="00D70D63">
      <w:pPr>
        <w:spacing w:after="0" w:line="240" w:lineRule="auto"/>
        <w:ind w:right="-1"/>
        <w:jc w:val="center"/>
        <w:rPr>
          <w:rFonts w:ascii="Arial" w:eastAsia="Times New Roman" w:hAnsi="Arial" w:cs="Arial"/>
          <w:sz w:val="24"/>
          <w:szCs w:val="24"/>
          <w:lang w:eastAsia="ru-RU"/>
        </w:rPr>
      </w:pPr>
    </w:p>
    <w:p w:rsidR="00783A74" w:rsidRPr="00C36277" w:rsidRDefault="00783A74" w:rsidP="00A17429">
      <w:pPr>
        <w:spacing w:after="0" w:line="240" w:lineRule="auto"/>
        <w:ind w:right="-1"/>
        <w:jc w:val="center"/>
        <w:rPr>
          <w:rFonts w:ascii="Arial" w:eastAsia="Times New Roman" w:hAnsi="Arial" w:cs="Arial"/>
          <w:sz w:val="24"/>
          <w:szCs w:val="24"/>
          <w:lang w:eastAsia="ru-RU"/>
        </w:rPr>
      </w:pPr>
    </w:p>
    <w:p w:rsidR="00A17429" w:rsidRPr="00C36277" w:rsidRDefault="00A17429" w:rsidP="00A17429">
      <w:pPr>
        <w:spacing w:after="0" w:line="240" w:lineRule="auto"/>
        <w:ind w:right="4252"/>
        <w:jc w:val="both"/>
        <w:rPr>
          <w:rFonts w:ascii="Arial" w:eastAsia="Times New Roman" w:hAnsi="Arial" w:cs="Arial"/>
          <w:sz w:val="24"/>
          <w:szCs w:val="24"/>
          <w:lang w:eastAsia="ru-RU"/>
        </w:rPr>
      </w:pPr>
    </w:p>
    <w:p w:rsidR="00A17429" w:rsidRPr="00C36277" w:rsidRDefault="00A17429" w:rsidP="00A17429">
      <w:pPr>
        <w:spacing w:after="0" w:line="240" w:lineRule="auto"/>
        <w:ind w:right="4252"/>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xml:space="preserve">О назначении публичных слушаний по проекту </w:t>
      </w:r>
      <w:r w:rsidR="007E4CD2" w:rsidRPr="00C36277">
        <w:rPr>
          <w:rFonts w:ascii="Arial" w:eastAsia="Times New Roman" w:hAnsi="Arial" w:cs="Arial"/>
          <w:sz w:val="24"/>
          <w:szCs w:val="24"/>
          <w:lang w:eastAsia="ru-RU"/>
        </w:rPr>
        <w:t xml:space="preserve">решения Совета </w:t>
      </w:r>
      <w:proofErr w:type="spellStart"/>
      <w:r w:rsidR="003664AA" w:rsidRPr="00C36277">
        <w:rPr>
          <w:rFonts w:ascii="Arial" w:eastAsia="Times New Roman" w:hAnsi="Arial" w:cs="Arial"/>
          <w:sz w:val="24"/>
          <w:szCs w:val="24"/>
          <w:lang w:eastAsia="ru-RU"/>
        </w:rPr>
        <w:t>Каркаусского</w:t>
      </w:r>
      <w:proofErr w:type="spellEnd"/>
      <w:r w:rsidR="007E4CD2" w:rsidRPr="00C36277">
        <w:rPr>
          <w:rFonts w:ascii="Arial" w:eastAsia="Times New Roman" w:hAnsi="Arial" w:cs="Arial"/>
          <w:sz w:val="24"/>
          <w:szCs w:val="24"/>
          <w:lang w:eastAsia="ru-RU"/>
        </w:rPr>
        <w:t xml:space="preserve"> сельского поселения</w:t>
      </w:r>
      <w:r w:rsidRPr="00C36277">
        <w:rPr>
          <w:rFonts w:ascii="Arial" w:eastAsia="Times New Roman" w:hAnsi="Arial" w:cs="Arial"/>
          <w:sz w:val="24"/>
          <w:szCs w:val="24"/>
          <w:lang w:eastAsia="ru-RU"/>
        </w:rPr>
        <w:t xml:space="preserve"> «О внесении изменений в Правила землепользования и застройки муниципального образования </w:t>
      </w:r>
      <w:proofErr w:type="spellStart"/>
      <w:r w:rsidR="003664AA" w:rsidRPr="00C36277">
        <w:rPr>
          <w:rFonts w:ascii="Arial" w:eastAsia="Times New Roman" w:hAnsi="Arial" w:cs="Arial"/>
          <w:sz w:val="24"/>
          <w:szCs w:val="24"/>
          <w:lang w:eastAsia="ru-RU"/>
        </w:rPr>
        <w:t>Каркаусское</w:t>
      </w:r>
      <w:proofErr w:type="spellEnd"/>
      <w:r w:rsidRPr="00C36277">
        <w:rPr>
          <w:rFonts w:ascii="Arial" w:eastAsia="Times New Roman" w:hAnsi="Arial" w:cs="Arial"/>
          <w:sz w:val="24"/>
          <w:szCs w:val="24"/>
          <w:lang w:eastAsia="ru-RU"/>
        </w:rPr>
        <w:t xml:space="preserve"> сельское поселение </w:t>
      </w:r>
      <w:r w:rsidR="003664AA" w:rsidRPr="00C36277">
        <w:rPr>
          <w:rFonts w:ascii="Arial" w:eastAsia="Times New Roman" w:hAnsi="Arial" w:cs="Arial"/>
          <w:sz w:val="24"/>
          <w:szCs w:val="24"/>
          <w:lang w:eastAsia="ru-RU"/>
        </w:rPr>
        <w:t>Кукморского муниципального</w:t>
      </w:r>
      <w:r w:rsidRPr="00C36277">
        <w:rPr>
          <w:rFonts w:ascii="Arial" w:eastAsia="Times New Roman" w:hAnsi="Arial" w:cs="Arial"/>
          <w:sz w:val="24"/>
          <w:szCs w:val="24"/>
          <w:lang w:eastAsia="ru-RU"/>
        </w:rPr>
        <w:t xml:space="preserve"> района Республики Татарстан», утвержденные решением Совета </w:t>
      </w:r>
      <w:proofErr w:type="spellStart"/>
      <w:r w:rsidR="003664AA" w:rsidRPr="00C36277">
        <w:rPr>
          <w:rFonts w:ascii="Arial" w:eastAsia="Times New Roman" w:hAnsi="Arial" w:cs="Arial"/>
          <w:sz w:val="24"/>
          <w:szCs w:val="24"/>
          <w:lang w:eastAsia="ru-RU"/>
        </w:rPr>
        <w:t>Каркаусского</w:t>
      </w:r>
      <w:proofErr w:type="spellEnd"/>
      <w:r w:rsidRPr="00C36277">
        <w:rPr>
          <w:rFonts w:ascii="Arial" w:eastAsia="Times New Roman" w:hAnsi="Arial" w:cs="Arial"/>
          <w:sz w:val="24"/>
          <w:szCs w:val="24"/>
          <w:lang w:eastAsia="ru-RU"/>
        </w:rPr>
        <w:t xml:space="preserve"> сельского поселения от </w:t>
      </w:r>
      <w:r w:rsidR="003664AA" w:rsidRPr="00C36277">
        <w:rPr>
          <w:rFonts w:ascii="Arial" w:eastAsia="Times New Roman" w:hAnsi="Arial" w:cs="Arial"/>
          <w:sz w:val="24"/>
          <w:szCs w:val="24"/>
          <w:lang w:eastAsia="ru-RU"/>
        </w:rPr>
        <w:t xml:space="preserve">28 января 2014 года </w:t>
      </w:r>
      <w:r w:rsidRPr="00C36277">
        <w:rPr>
          <w:rFonts w:ascii="Arial" w:eastAsia="Times New Roman" w:hAnsi="Arial" w:cs="Arial"/>
          <w:sz w:val="24"/>
          <w:szCs w:val="24"/>
          <w:lang w:eastAsia="ru-RU"/>
        </w:rPr>
        <w:t>№</w:t>
      </w:r>
      <w:r w:rsidR="003664AA" w:rsidRPr="00C36277">
        <w:rPr>
          <w:rFonts w:ascii="Arial" w:eastAsia="Times New Roman" w:hAnsi="Arial" w:cs="Arial"/>
          <w:sz w:val="24"/>
          <w:szCs w:val="24"/>
          <w:lang w:eastAsia="ru-RU"/>
        </w:rPr>
        <w:t>3</w:t>
      </w:r>
      <w:r w:rsidRPr="00C36277">
        <w:rPr>
          <w:rFonts w:ascii="Arial" w:eastAsia="Times New Roman" w:hAnsi="Arial" w:cs="Arial"/>
          <w:sz w:val="24"/>
          <w:szCs w:val="24"/>
          <w:lang w:eastAsia="ru-RU"/>
        </w:rPr>
        <w:t>»</w:t>
      </w:r>
    </w:p>
    <w:p w:rsidR="00A17429" w:rsidRPr="00C36277" w:rsidRDefault="00A17429" w:rsidP="00A17429">
      <w:pPr>
        <w:spacing w:before="100" w:beforeAutospacing="1" w:after="100" w:afterAutospacing="1" w:line="240" w:lineRule="auto"/>
        <w:ind w:firstLine="567"/>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Руководствуясь статьями 5.1 и 31 Градостроительного кодекса Российской Федерации, статьей 28 Федерального Закона от 06.10.2003 №131-Ф3 «Об общих принципах организации местного самоуправления в Российской Федерации», Устав</w:t>
      </w:r>
      <w:r w:rsidR="00783A74" w:rsidRPr="00C36277">
        <w:rPr>
          <w:rFonts w:ascii="Arial" w:eastAsia="Times New Roman" w:hAnsi="Arial" w:cs="Arial"/>
          <w:sz w:val="24"/>
          <w:szCs w:val="24"/>
          <w:lang w:eastAsia="ru-RU"/>
        </w:rPr>
        <w:t>ом</w:t>
      </w:r>
      <w:r w:rsidRPr="00C36277">
        <w:rPr>
          <w:rFonts w:ascii="Arial" w:eastAsia="Times New Roman" w:hAnsi="Arial" w:cs="Arial"/>
          <w:sz w:val="24"/>
          <w:szCs w:val="24"/>
          <w:lang w:eastAsia="ru-RU"/>
        </w:rPr>
        <w:t xml:space="preserve"> муниципального образования </w:t>
      </w:r>
      <w:proofErr w:type="spellStart"/>
      <w:r w:rsidR="003664AA" w:rsidRPr="00C36277">
        <w:rPr>
          <w:rFonts w:ascii="Arial" w:eastAsia="Times New Roman" w:hAnsi="Arial" w:cs="Arial"/>
          <w:sz w:val="24"/>
          <w:szCs w:val="24"/>
          <w:lang w:eastAsia="ru-RU"/>
        </w:rPr>
        <w:t>Каркаусское</w:t>
      </w:r>
      <w:proofErr w:type="spellEnd"/>
      <w:r w:rsidRPr="00C36277">
        <w:rPr>
          <w:rFonts w:ascii="Arial" w:eastAsia="Times New Roman" w:hAnsi="Arial" w:cs="Arial"/>
          <w:sz w:val="24"/>
          <w:szCs w:val="24"/>
          <w:lang w:eastAsia="ru-RU"/>
        </w:rPr>
        <w:t xml:space="preserve"> сельское поселение </w:t>
      </w:r>
      <w:r w:rsidR="00783A74" w:rsidRPr="00C36277">
        <w:rPr>
          <w:rFonts w:ascii="Arial" w:eastAsia="Times New Roman" w:hAnsi="Arial" w:cs="Arial"/>
          <w:sz w:val="24"/>
          <w:szCs w:val="24"/>
          <w:lang w:eastAsia="ru-RU"/>
        </w:rPr>
        <w:t>Кукморского</w:t>
      </w:r>
      <w:r w:rsidRPr="00C36277">
        <w:rPr>
          <w:rFonts w:ascii="Arial" w:eastAsia="Times New Roman" w:hAnsi="Arial" w:cs="Arial"/>
          <w:sz w:val="24"/>
          <w:szCs w:val="24"/>
          <w:lang w:eastAsia="ru-RU"/>
        </w:rPr>
        <w:t xml:space="preserve"> муниципального </w:t>
      </w:r>
      <w:r w:rsidR="00783A74" w:rsidRPr="00C36277">
        <w:rPr>
          <w:rFonts w:ascii="Arial" w:eastAsia="Times New Roman" w:hAnsi="Arial" w:cs="Arial"/>
          <w:sz w:val="24"/>
          <w:szCs w:val="24"/>
          <w:lang w:eastAsia="ru-RU"/>
        </w:rPr>
        <w:t>района</w:t>
      </w:r>
      <w:r w:rsidRPr="00C36277">
        <w:rPr>
          <w:rFonts w:ascii="Arial" w:eastAsia="Times New Roman" w:hAnsi="Arial" w:cs="Arial"/>
          <w:sz w:val="24"/>
          <w:szCs w:val="24"/>
          <w:lang w:eastAsia="ru-RU"/>
        </w:rPr>
        <w:t xml:space="preserve"> Республики Татарстан, </w:t>
      </w:r>
      <w:r w:rsidR="00783A74" w:rsidRPr="00C36277">
        <w:rPr>
          <w:rFonts w:ascii="Arial" w:eastAsia="Times New Roman" w:hAnsi="Arial" w:cs="Arial"/>
          <w:sz w:val="24"/>
          <w:szCs w:val="24"/>
          <w:lang w:eastAsia="ru-RU"/>
        </w:rPr>
        <w:t xml:space="preserve">Положением о порядке организации и проведения публичных слушаний (общественных обсуждений) в муниципальном образовании </w:t>
      </w:r>
      <w:proofErr w:type="spellStart"/>
      <w:r w:rsidR="003664AA" w:rsidRPr="00C36277">
        <w:rPr>
          <w:rFonts w:ascii="Arial" w:eastAsia="Times New Roman" w:hAnsi="Arial" w:cs="Arial"/>
          <w:sz w:val="24"/>
          <w:szCs w:val="24"/>
          <w:lang w:eastAsia="ru-RU"/>
        </w:rPr>
        <w:t>Каркаусское</w:t>
      </w:r>
      <w:proofErr w:type="spellEnd"/>
      <w:r w:rsidR="00783A74" w:rsidRPr="00C36277">
        <w:rPr>
          <w:rFonts w:ascii="Arial" w:eastAsia="Times New Roman" w:hAnsi="Arial" w:cs="Arial"/>
          <w:sz w:val="24"/>
          <w:szCs w:val="24"/>
          <w:lang w:eastAsia="ru-RU"/>
        </w:rPr>
        <w:t xml:space="preserve"> сельское поселение Кукморского муниципального района Республики Татарстан</w:t>
      </w:r>
      <w:r w:rsidRPr="00C36277">
        <w:rPr>
          <w:rFonts w:ascii="Arial" w:eastAsia="Times New Roman" w:hAnsi="Arial" w:cs="Arial"/>
          <w:sz w:val="24"/>
          <w:szCs w:val="24"/>
          <w:lang w:eastAsia="ru-RU"/>
        </w:rPr>
        <w:t xml:space="preserve">, утвержденным решением  Совета </w:t>
      </w:r>
      <w:proofErr w:type="spellStart"/>
      <w:r w:rsidR="003664AA" w:rsidRPr="00C36277">
        <w:rPr>
          <w:rFonts w:ascii="Arial" w:eastAsia="Times New Roman" w:hAnsi="Arial" w:cs="Arial"/>
          <w:sz w:val="24"/>
          <w:szCs w:val="24"/>
          <w:lang w:eastAsia="ru-RU"/>
        </w:rPr>
        <w:t>Каркаусского</w:t>
      </w:r>
      <w:proofErr w:type="spellEnd"/>
      <w:r w:rsidR="003664AA" w:rsidRPr="00C36277">
        <w:rPr>
          <w:rFonts w:ascii="Arial" w:eastAsia="Times New Roman" w:hAnsi="Arial" w:cs="Arial"/>
          <w:sz w:val="24"/>
          <w:szCs w:val="24"/>
          <w:lang w:eastAsia="ru-RU"/>
        </w:rPr>
        <w:t xml:space="preserve"> </w:t>
      </w:r>
      <w:r w:rsidRPr="00C36277">
        <w:rPr>
          <w:rFonts w:ascii="Arial" w:eastAsia="Times New Roman" w:hAnsi="Arial" w:cs="Arial"/>
          <w:sz w:val="24"/>
          <w:szCs w:val="24"/>
          <w:lang w:eastAsia="ru-RU"/>
        </w:rPr>
        <w:t xml:space="preserve">сельского поселения от </w:t>
      </w:r>
      <w:r w:rsidR="003664AA" w:rsidRPr="00C36277">
        <w:rPr>
          <w:rFonts w:ascii="Arial" w:eastAsia="Times New Roman" w:hAnsi="Arial" w:cs="Arial"/>
          <w:sz w:val="24"/>
          <w:szCs w:val="24"/>
          <w:lang w:eastAsia="ru-RU"/>
        </w:rPr>
        <w:t>28</w:t>
      </w:r>
      <w:r w:rsidRPr="00C36277">
        <w:rPr>
          <w:rFonts w:ascii="Arial" w:eastAsia="Times New Roman" w:hAnsi="Arial" w:cs="Arial"/>
          <w:sz w:val="24"/>
          <w:szCs w:val="24"/>
          <w:lang w:eastAsia="ru-RU"/>
        </w:rPr>
        <w:t>.</w:t>
      </w:r>
      <w:r w:rsidR="003664AA" w:rsidRPr="00C36277">
        <w:rPr>
          <w:rFonts w:ascii="Arial" w:eastAsia="Times New Roman" w:hAnsi="Arial" w:cs="Arial"/>
          <w:sz w:val="24"/>
          <w:szCs w:val="24"/>
          <w:lang w:eastAsia="ru-RU"/>
        </w:rPr>
        <w:t>01</w:t>
      </w:r>
      <w:r w:rsidRPr="00C36277">
        <w:rPr>
          <w:rFonts w:ascii="Arial" w:eastAsia="Times New Roman" w:hAnsi="Arial" w:cs="Arial"/>
          <w:sz w:val="24"/>
          <w:szCs w:val="24"/>
          <w:lang w:eastAsia="ru-RU"/>
        </w:rPr>
        <w:t>.20</w:t>
      </w:r>
      <w:r w:rsidR="003664AA" w:rsidRPr="00C36277">
        <w:rPr>
          <w:rFonts w:ascii="Arial" w:eastAsia="Times New Roman" w:hAnsi="Arial" w:cs="Arial"/>
          <w:sz w:val="24"/>
          <w:szCs w:val="24"/>
          <w:lang w:eastAsia="ru-RU"/>
        </w:rPr>
        <w:t>20</w:t>
      </w:r>
      <w:r w:rsidRPr="00C36277">
        <w:rPr>
          <w:rFonts w:ascii="Arial" w:eastAsia="Times New Roman" w:hAnsi="Arial" w:cs="Arial"/>
          <w:sz w:val="24"/>
          <w:szCs w:val="24"/>
          <w:lang w:eastAsia="ru-RU"/>
        </w:rPr>
        <w:t xml:space="preserve"> №</w:t>
      </w:r>
      <w:r w:rsidR="003664AA" w:rsidRPr="00C36277">
        <w:rPr>
          <w:rFonts w:ascii="Arial" w:eastAsia="Times New Roman" w:hAnsi="Arial" w:cs="Arial"/>
          <w:sz w:val="24"/>
          <w:szCs w:val="24"/>
          <w:lang w:eastAsia="ru-RU"/>
        </w:rPr>
        <w:t>5</w:t>
      </w:r>
      <w:r w:rsidRPr="00C36277">
        <w:rPr>
          <w:rFonts w:ascii="Arial" w:eastAsia="Times New Roman" w:hAnsi="Arial" w:cs="Arial"/>
          <w:sz w:val="24"/>
          <w:szCs w:val="24"/>
          <w:lang w:eastAsia="ru-RU"/>
        </w:rPr>
        <w:t xml:space="preserve">, </w:t>
      </w:r>
      <w:r w:rsidR="00783A74" w:rsidRPr="00C36277">
        <w:rPr>
          <w:rFonts w:ascii="Arial" w:eastAsia="Times New Roman" w:hAnsi="Arial" w:cs="Arial"/>
          <w:sz w:val="24"/>
          <w:szCs w:val="24"/>
          <w:lang w:eastAsia="ru-RU"/>
        </w:rPr>
        <w:t>постановляю</w:t>
      </w:r>
      <w:r w:rsidRPr="00C36277">
        <w:rPr>
          <w:rFonts w:ascii="Arial" w:eastAsia="Times New Roman" w:hAnsi="Arial" w:cs="Arial"/>
          <w:sz w:val="24"/>
          <w:szCs w:val="24"/>
          <w:lang w:eastAsia="ru-RU"/>
        </w:rPr>
        <w:t>:</w:t>
      </w:r>
    </w:p>
    <w:p w:rsidR="00A17429" w:rsidRPr="00C36277" w:rsidRDefault="00A17429" w:rsidP="00783A74">
      <w:pPr>
        <w:spacing w:before="100" w:beforeAutospacing="1" w:after="100" w:afterAutospacing="1" w:line="240" w:lineRule="auto"/>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w:t>
      </w:r>
      <w:r w:rsidR="00783A74" w:rsidRPr="00C36277">
        <w:rPr>
          <w:rFonts w:ascii="Arial" w:eastAsia="Times New Roman" w:hAnsi="Arial" w:cs="Arial"/>
          <w:sz w:val="24"/>
          <w:szCs w:val="24"/>
          <w:lang w:eastAsia="ru-RU"/>
        </w:rPr>
        <w:tab/>
      </w:r>
      <w:r w:rsidRPr="00C36277">
        <w:rPr>
          <w:rFonts w:ascii="Arial" w:eastAsia="Times New Roman" w:hAnsi="Arial" w:cs="Arial"/>
          <w:sz w:val="24"/>
          <w:szCs w:val="24"/>
          <w:lang w:eastAsia="ru-RU"/>
        </w:rPr>
        <w:t xml:space="preserve">1. Назначить публичные слушания по </w:t>
      </w:r>
      <w:r w:rsidR="006339E6" w:rsidRPr="00C36277">
        <w:rPr>
          <w:rFonts w:ascii="Arial" w:eastAsia="Times New Roman" w:hAnsi="Arial" w:cs="Arial"/>
          <w:sz w:val="24"/>
          <w:szCs w:val="24"/>
          <w:lang w:eastAsia="ru-RU"/>
        </w:rPr>
        <w:t xml:space="preserve">прилагаемому </w:t>
      </w:r>
      <w:r w:rsidRPr="00C36277">
        <w:rPr>
          <w:rFonts w:ascii="Arial" w:eastAsia="Times New Roman" w:hAnsi="Arial" w:cs="Arial"/>
          <w:sz w:val="24"/>
          <w:szCs w:val="24"/>
          <w:lang w:eastAsia="ru-RU"/>
        </w:rPr>
        <w:t xml:space="preserve">проекту </w:t>
      </w:r>
      <w:r w:rsidR="007E4CD2" w:rsidRPr="00C36277">
        <w:rPr>
          <w:rFonts w:ascii="Arial" w:eastAsia="Times New Roman" w:hAnsi="Arial" w:cs="Arial"/>
          <w:sz w:val="24"/>
          <w:szCs w:val="24"/>
          <w:lang w:eastAsia="ru-RU"/>
        </w:rPr>
        <w:t xml:space="preserve">решения Совета </w:t>
      </w:r>
      <w:proofErr w:type="spellStart"/>
      <w:r w:rsidR="003664AA" w:rsidRPr="00C36277">
        <w:rPr>
          <w:rFonts w:ascii="Arial" w:eastAsia="Times New Roman" w:hAnsi="Arial" w:cs="Arial"/>
          <w:sz w:val="24"/>
          <w:szCs w:val="24"/>
          <w:lang w:eastAsia="ru-RU"/>
        </w:rPr>
        <w:t>Каркаусского</w:t>
      </w:r>
      <w:proofErr w:type="spellEnd"/>
      <w:r w:rsidR="007E4CD2" w:rsidRPr="00C36277">
        <w:rPr>
          <w:rFonts w:ascii="Arial" w:eastAsia="Times New Roman" w:hAnsi="Arial" w:cs="Arial"/>
          <w:sz w:val="24"/>
          <w:szCs w:val="24"/>
          <w:lang w:eastAsia="ru-RU"/>
        </w:rPr>
        <w:t xml:space="preserve"> сельского поселения</w:t>
      </w:r>
      <w:r w:rsidRPr="00C36277">
        <w:rPr>
          <w:rFonts w:ascii="Arial" w:eastAsia="Times New Roman" w:hAnsi="Arial" w:cs="Arial"/>
          <w:sz w:val="24"/>
          <w:szCs w:val="24"/>
          <w:lang w:eastAsia="ru-RU"/>
        </w:rPr>
        <w:t xml:space="preserve"> </w:t>
      </w:r>
      <w:r w:rsidR="00783A74" w:rsidRPr="00C36277">
        <w:rPr>
          <w:rFonts w:ascii="Arial" w:eastAsia="Times New Roman" w:hAnsi="Arial" w:cs="Arial"/>
          <w:sz w:val="24"/>
          <w:szCs w:val="24"/>
          <w:lang w:eastAsia="ru-RU"/>
        </w:rPr>
        <w:t xml:space="preserve">«О внесении изменений в Правила землепользования и застройки муниципального образования </w:t>
      </w:r>
      <w:proofErr w:type="spellStart"/>
      <w:r w:rsidR="003664AA" w:rsidRPr="00C36277">
        <w:rPr>
          <w:rFonts w:ascii="Arial" w:eastAsia="Times New Roman" w:hAnsi="Arial" w:cs="Arial"/>
          <w:sz w:val="24"/>
          <w:szCs w:val="24"/>
          <w:lang w:eastAsia="ru-RU"/>
        </w:rPr>
        <w:t>Каркаусского</w:t>
      </w:r>
      <w:proofErr w:type="spellEnd"/>
      <w:r w:rsidR="00783A74" w:rsidRPr="00C36277">
        <w:rPr>
          <w:rFonts w:ascii="Arial" w:eastAsia="Times New Roman" w:hAnsi="Arial" w:cs="Arial"/>
          <w:sz w:val="24"/>
          <w:szCs w:val="24"/>
          <w:lang w:eastAsia="ru-RU"/>
        </w:rPr>
        <w:t xml:space="preserve"> сельское поселение </w:t>
      </w:r>
      <w:r w:rsidR="003664AA" w:rsidRPr="00C36277">
        <w:rPr>
          <w:rFonts w:ascii="Arial" w:eastAsia="Times New Roman" w:hAnsi="Arial" w:cs="Arial"/>
          <w:sz w:val="24"/>
          <w:szCs w:val="24"/>
          <w:lang w:eastAsia="ru-RU"/>
        </w:rPr>
        <w:t>Кукморского муниципального</w:t>
      </w:r>
      <w:r w:rsidR="00783A74" w:rsidRPr="00C36277">
        <w:rPr>
          <w:rFonts w:ascii="Arial" w:eastAsia="Times New Roman" w:hAnsi="Arial" w:cs="Arial"/>
          <w:sz w:val="24"/>
          <w:szCs w:val="24"/>
          <w:lang w:eastAsia="ru-RU"/>
        </w:rPr>
        <w:t xml:space="preserve"> района Республики Татарстан», утвержденные решением Совета </w:t>
      </w:r>
      <w:proofErr w:type="spellStart"/>
      <w:r w:rsidR="003664AA" w:rsidRPr="00C36277">
        <w:rPr>
          <w:rFonts w:ascii="Arial" w:eastAsia="Times New Roman" w:hAnsi="Arial" w:cs="Arial"/>
          <w:sz w:val="24"/>
          <w:szCs w:val="24"/>
          <w:lang w:eastAsia="ru-RU"/>
        </w:rPr>
        <w:t>Каркаусского</w:t>
      </w:r>
      <w:proofErr w:type="spellEnd"/>
      <w:r w:rsidR="00783A74" w:rsidRPr="00C36277">
        <w:rPr>
          <w:rFonts w:ascii="Arial" w:eastAsia="Times New Roman" w:hAnsi="Arial" w:cs="Arial"/>
          <w:sz w:val="24"/>
          <w:szCs w:val="24"/>
          <w:lang w:eastAsia="ru-RU"/>
        </w:rPr>
        <w:t xml:space="preserve"> сельского поселения от </w:t>
      </w:r>
      <w:r w:rsidR="003664AA" w:rsidRPr="00C36277">
        <w:rPr>
          <w:rFonts w:ascii="Arial" w:eastAsia="Times New Roman" w:hAnsi="Arial" w:cs="Arial"/>
          <w:sz w:val="24"/>
          <w:szCs w:val="24"/>
          <w:lang w:eastAsia="ru-RU"/>
        </w:rPr>
        <w:t>28.01.2014</w:t>
      </w:r>
      <w:r w:rsidR="004847E8" w:rsidRPr="00C36277">
        <w:rPr>
          <w:rFonts w:ascii="Arial" w:eastAsia="Times New Roman" w:hAnsi="Arial" w:cs="Arial"/>
          <w:sz w:val="24"/>
          <w:szCs w:val="24"/>
          <w:lang w:eastAsia="ru-RU"/>
        </w:rPr>
        <w:t>г.</w:t>
      </w:r>
      <w:r w:rsidR="003664AA" w:rsidRPr="00C36277">
        <w:rPr>
          <w:rFonts w:ascii="Arial" w:eastAsia="Times New Roman" w:hAnsi="Arial" w:cs="Arial"/>
          <w:sz w:val="24"/>
          <w:szCs w:val="24"/>
          <w:lang w:eastAsia="ru-RU"/>
        </w:rPr>
        <w:t xml:space="preserve"> </w:t>
      </w:r>
      <w:r w:rsidR="00783A74" w:rsidRPr="00C36277">
        <w:rPr>
          <w:rFonts w:ascii="Arial" w:eastAsia="Times New Roman" w:hAnsi="Arial" w:cs="Arial"/>
          <w:sz w:val="24"/>
          <w:szCs w:val="24"/>
          <w:lang w:eastAsia="ru-RU"/>
        </w:rPr>
        <w:t>№</w:t>
      </w:r>
      <w:r w:rsidR="003664AA" w:rsidRPr="00C36277">
        <w:rPr>
          <w:rFonts w:ascii="Arial" w:eastAsia="Times New Roman" w:hAnsi="Arial" w:cs="Arial"/>
          <w:sz w:val="24"/>
          <w:szCs w:val="24"/>
          <w:lang w:eastAsia="ru-RU"/>
        </w:rPr>
        <w:t>3</w:t>
      </w:r>
      <w:r w:rsidR="00783A74" w:rsidRPr="00C36277">
        <w:rPr>
          <w:rFonts w:ascii="Arial" w:eastAsia="Times New Roman" w:hAnsi="Arial" w:cs="Arial"/>
          <w:sz w:val="24"/>
          <w:szCs w:val="24"/>
          <w:lang w:eastAsia="ru-RU"/>
        </w:rPr>
        <w:t>»</w:t>
      </w:r>
      <w:r w:rsidRPr="00C36277">
        <w:rPr>
          <w:rFonts w:ascii="Arial" w:eastAsia="Times New Roman" w:hAnsi="Arial" w:cs="Arial"/>
          <w:sz w:val="24"/>
          <w:szCs w:val="24"/>
          <w:lang w:eastAsia="ru-RU"/>
        </w:rPr>
        <w:t>.</w:t>
      </w:r>
    </w:p>
    <w:p w:rsidR="00A17429" w:rsidRPr="00C36277" w:rsidRDefault="00A17429" w:rsidP="009A1363">
      <w:pPr>
        <w:spacing w:before="100" w:beforeAutospacing="1" w:after="100" w:afterAutospacing="1" w:line="240" w:lineRule="auto"/>
        <w:ind w:firstLine="709"/>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xml:space="preserve">2.  </w:t>
      </w:r>
      <w:r w:rsidR="006339E6" w:rsidRPr="00C36277">
        <w:rPr>
          <w:rFonts w:ascii="Arial" w:eastAsia="Times New Roman" w:hAnsi="Arial" w:cs="Arial"/>
          <w:sz w:val="24"/>
          <w:szCs w:val="24"/>
          <w:lang w:eastAsia="ru-RU"/>
        </w:rPr>
        <w:t>К</w:t>
      </w:r>
      <w:r w:rsidRPr="00C36277">
        <w:rPr>
          <w:rFonts w:ascii="Arial" w:eastAsia="Times New Roman" w:hAnsi="Arial" w:cs="Arial"/>
          <w:sz w:val="24"/>
          <w:szCs w:val="24"/>
          <w:lang w:eastAsia="ru-RU"/>
        </w:rPr>
        <w:t xml:space="preserve">омиссию по подготовке проекта </w:t>
      </w:r>
      <w:r w:rsidR="007E4CD2" w:rsidRPr="00C36277">
        <w:rPr>
          <w:rFonts w:ascii="Arial" w:eastAsia="Times New Roman" w:hAnsi="Arial" w:cs="Arial"/>
          <w:sz w:val="24"/>
          <w:szCs w:val="24"/>
          <w:lang w:eastAsia="ru-RU"/>
        </w:rPr>
        <w:t xml:space="preserve">решения Совета </w:t>
      </w:r>
      <w:proofErr w:type="spellStart"/>
      <w:r w:rsidR="003664AA" w:rsidRPr="00C36277">
        <w:rPr>
          <w:rFonts w:ascii="Arial" w:eastAsia="Times New Roman" w:hAnsi="Arial" w:cs="Arial"/>
          <w:sz w:val="24"/>
          <w:szCs w:val="24"/>
          <w:lang w:eastAsia="ru-RU"/>
        </w:rPr>
        <w:t>Каркаусского</w:t>
      </w:r>
      <w:proofErr w:type="spellEnd"/>
      <w:r w:rsidR="007E4CD2" w:rsidRPr="00C36277">
        <w:rPr>
          <w:rFonts w:ascii="Arial" w:eastAsia="Times New Roman" w:hAnsi="Arial" w:cs="Arial"/>
          <w:sz w:val="24"/>
          <w:szCs w:val="24"/>
          <w:lang w:eastAsia="ru-RU"/>
        </w:rPr>
        <w:t xml:space="preserve"> сельского поселения</w:t>
      </w:r>
      <w:r w:rsidRPr="00C36277">
        <w:rPr>
          <w:rFonts w:ascii="Arial" w:eastAsia="Times New Roman" w:hAnsi="Arial" w:cs="Arial"/>
          <w:sz w:val="24"/>
          <w:szCs w:val="24"/>
          <w:lang w:eastAsia="ru-RU"/>
        </w:rPr>
        <w:t xml:space="preserve"> </w:t>
      </w:r>
      <w:r w:rsidR="00783A74" w:rsidRPr="00C36277">
        <w:rPr>
          <w:rFonts w:ascii="Arial" w:eastAsia="Times New Roman" w:hAnsi="Arial" w:cs="Arial"/>
          <w:sz w:val="24"/>
          <w:szCs w:val="24"/>
          <w:lang w:eastAsia="ru-RU"/>
        </w:rPr>
        <w:t xml:space="preserve">«О внесении изменений в Правила землепользования и застройки муниципального образования </w:t>
      </w:r>
      <w:proofErr w:type="spellStart"/>
      <w:r w:rsidR="003664AA" w:rsidRPr="00C36277">
        <w:rPr>
          <w:rFonts w:ascii="Arial" w:eastAsia="Times New Roman" w:hAnsi="Arial" w:cs="Arial"/>
          <w:sz w:val="24"/>
          <w:szCs w:val="24"/>
          <w:lang w:eastAsia="ru-RU"/>
        </w:rPr>
        <w:t>Каркаусское</w:t>
      </w:r>
      <w:proofErr w:type="spellEnd"/>
      <w:r w:rsidR="00783A74" w:rsidRPr="00C36277">
        <w:rPr>
          <w:rFonts w:ascii="Arial" w:eastAsia="Times New Roman" w:hAnsi="Arial" w:cs="Arial"/>
          <w:sz w:val="24"/>
          <w:szCs w:val="24"/>
          <w:lang w:eastAsia="ru-RU"/>
        </w:rPr>
        <w:t xml:space="preserve"> сельское поселение </w:t>
      </w:r>
      <w:proofErr w:type="gramStart"/>
      <w:r w:rsidR="00783A74" w:rsidRPr="00C36277">
        <w:rPr>
          <w:rFonts w:ascii="Arial" w:eastAsia="Times New Roman" w:hAnsi="Arial" w:cs="Arial"/>
          <w:sz w:val="24"/>
          <w:szCs w:val="24"/>
          <w:lang w:eastAsia="ru-RU"/>
        </w:rPr>
        <w:t>Кукморского  муниципального</w:t>
      </w:r>
      <w:proofErr w:type="gramEnd"/>
      <w:r w:rsidR="00783A74" w:rsidRPr="00C36277">
        <w:rPr>
          <w:rFonts w:ascii="Arial" w:eastAsia="Times New Roman" w:hAnsi="Arial" w:cs="Arial"/>
          <w:sz w:val="24"/>
          <w:szCs w:val="24"/>
          <w:lang w:eastAsia="ru-RU"/>
        </w:rPr>
        <w:t xml:space="preserve"> района Республики Татарстан»</w:t>
      </w:r>
      <w:r w:rsidR="00D70D63" w:rsidRPr="00C36277">
        <w:rPr>
          <w:rFonts w:ascii="Arial" w:eastAsia="Times New Roman" w:hAnsi="Arial" w:cs="Arial"/>
          <w:sz w:val="24"/>
          <w:szCs w:val="24"/>
          <w:lang w:eastAsia="ru-RU"/>
        </w:rPr>
        <w:t>, провести публичное слушание в период с 10</w:t>
      </w:r>
      <w:r w:rsidR="003664AA" w:rsidRPr="00C36277">
        <w:rPr>
          <w:rFonts w:ascii="Arial" w:eastAsia="Times New Roman" w:hAnsi="Arial" w:cs="Arial"/>
          <w:sz w:val="24"/>
          <w:szCs w:val="24"/>
          <w:lang w:eastAsia="ru-RU"/>
        </w:rPr>
        <w:t xml:space="preserve"> августа</w:t>
      </w:r>
      <w:r w:rsidR="00645839" w:rsidRPr="00C36277">
        <w:rPr>
          <w:rFonts w:ascii="Arial" w:eastAsia="Times New Roman" w:hAnsi="Arial" w:cs="Arial"/>
          <w:sz w:val="24"/>
          <w:szCs w:val="24"/>
          <w:lang w:eastAsia="ru-RU"/>
        </w:rPr>
        <w:t xml:space="preserve"> </w:t>
      </w:r>
      <w:r w:rsidR="00D70D63" w:rsidRPr="00C36277">
        <w:rPr>
          <w:rFonts w:ascii="Arial" w:eastAsia="Times New Roman" w:hAnsi="Arial" w:cs="Arial"/>
          <w:sz w:val="24"/>
          <w:szCs w:val="24"/>
          <w:lang w:eastAsia="ru-RU"/>
        </w:rPr>
        <w:t>по 3</w:t>
      </w:r>
      <w:r w:rsidR="003664AA" w:rsidRPr="00C36277">
        <w:rPr>
          <w:rFonts w:ascii="Arial" w:eastAsia="Times New Roman" w:hAnsi="Arial" w:cs="Arial"/>
          <w:sz w:val="24"/>
          <w:szCs w:val="24"/>
          <w:lang w:eastAsia="ru-RU"/>
        </w:rPr>
        <w:t xml:space="preserve"> сентября</w:t>
      </w:r>
      <w:r w:rsidRPr="00C36277">
        <w:rPr>
          <w:rFonts w:ascii="Arial" w:eastAsia="Times New Roman" w:hAnsi="Arial" w:cs="Arial"/>
          <w:sz w:val="24"/>
          <w:szCs w:val="24"/>
          <w:lang w:eastAsia="ru-RU"/>
        </w:rPr>
        <w:t xml:space="preserve"> 20</w:t>
      </w:r>
      <w:r w:rsidR="00645839" w:rsidRPr="00C36277">
        <w:rPr>
          <w:rFonts w:ascii="Arial" w:eastAsia="Times New Roman" w:hAnsi="Arial" w:cs="Arial"/>
          <w:sz w:val="24"/>
          <w:szCs w:val="24"/>
          <w:lang w:eastAsia="ru-RU"/>
        </w:rPr>
        <w:t>22</w:t>
      </w:r>
      <w:r w:rsidRPr="00C36277">
        <w:rPr>
          <w:rFonts w:ascii="Arial" w:eastAsia="Times New Roman" w:hAnsi="Arial" w:cs="Arial"/>
          <w:sz w:val="24"/>
          <w:szCs w:val="24"/>
          <w:lang w:eastAsia="ru-RU"/>
        </w:rPr>
        <w:t xml:space="preserve"> года </w:t>
      </w:r>
      <w:r w:rsidR="009A1363" w:rsidRPr="00C36277">
        <w:rPr>
          <w:rFonts w:ascii="Arial" w:eastAsia="Times New Roman" w:hAnsi="Arial" w:cs="Arial"/>
          <w:sz w:val="24"/>
          <w:szCs w:val="24"/>
          <w:lang w:eastAsia="ru-RU"/>
        </w:rPr>
        <w:t>посредством проведения экспозиции и собрания.</w:t>
      </w:r>
    </w:p>
    <w:p w:rsidR="00A17429" w:rsidRPr="00C36277" w:rsidRDefault="009A1363" w:rsidP="007E4CD2">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3. Проведение собрания участников пу</w:t>
      </w:r>
      <w:r w:rsidR="003664AA" w:rsidRPr="00C36277">
        <w:rPr>
          <w:rFonts w:ascii="Arial" w:eastAsia="Times New Roman" w:hAnsi="Arial" w:cs="Arial"/>
          <w:sz w:val="24"/>
          <w:szCs w:val="24"/>
          <w:lang w:eastAsia="ru-RU"/>
        </w:rPr>
        <w:t xml:space="preserve">бличных </w:t>
      </w:r>
      <w:r w:rsidR="00D70D63" w:rsidRPr="00C36277">
        <w:rPr>
          <w:rFonts w:ascii="Arial" w:eastAsia="Times New Roman" w:hAnsi="Arial" w:cs="Arial"/>
          <w:sz w:val="24"/>
          <w:szCs w:val="24"/>
          <w:lang w:eastAsia="ru-RU"/>
        </w:rPr>
        <w:t>слушаний назначить на 3</w:t>
      </w:r>
      <w:r w:rsidR="003664AA" w:rsidRPr="00C36277">
        <w:rPr>
          <w:rFonts w:ascii="Arial" w:eastAsia="Times New Roman" w:hAnsi="Arial" w:cs="Arial"/>
          <w:sz w:val="24"/>
          <w:szCs w:val="24"/>
          <w:lang w:eastAsia="ru-RU"/>
        </w:rPr>
        <w:t xml:space="preserve"> сентября</w:t>
      </w:r>
      <w:r w:rsidRPr="00C36277">
        <w:rPr>
          <w:rFonts w:ascii="Arial" w:eastAsia="Times New Roman" w:hAnsi="Arial" w:cs="Arial"/>
          <w:sz w:val="24"/>
          <w:szCs w:val="24"/>
          <w:lang w:eastAsia="ru-RU"/>
        </w:rPr>
        <w:t xml:space="preserve"> в 16.00 в здании дома культуры по </w:t>
      </w:r>
      <w:r w:rsidR="003664AA" w:rsidRPr="00C36277">
        <w:rPr>
          <w:rFonts w:ascii="Arial" w:eastAsia="Times New Roman" w:hAnsi="Arial" w:cs="Arial"/>
          <w:sz w:val="24"/>
          <w:szCs w:val="24"/>
          <w:lang w:eastAsia="ru-RU"/>
        </w:rPr>
        <w:t xml:space="preserve">адресу: </w:t>
      </w:r>
      <w:r w:rsidR="00D70D63" w:rsidRPr="00C36277">
        <w:rPr>
          <w:rFonts w:ascii="Arial" w:eastAsia="Times New Roman" w:hAnsi="Arial" w:cs="Arial"/>
          <w:sz w:val="24"/>
          <w:szCs w:val="24"/>
          <w:lang w:val="tt-RU" w:eastAsia="ru-RU"/>
        </w:rPr>
        <w:t>с.Каркаус</w:t>
      </w:r>
      <w:r w:rsidR="00D70D63" w:rsidRPr="00C36277">
        <w:rPr>
          <w:rFonts w:ascii="Arial" w:eastAsia="Times New Roman" w:hAnsi="Arial" w:cs="Arial"/>
          <w:sz w:val="24"/>
          <w:szCs w:val="24"/>
          <w:lang w:eastAsia="ru-RU"/>
        </w:rPr>
        <w:t>ь</w:t>
      </w:r>
      <w:r w:rsidR="00D70D63" w:rsidRPr="00C36277">
        <w:rPr>
          <w:rFonts w:ascii="Arial" w:eastAsia="Times New Roman" w:hAnsi="Arial" w:cs="Arial"/>
          <w:sz w:val="24"/>
          <w:szCs w:val="24"/>
          <w:lang w:val="tt-RU" w:eastAsia="ru-RU"/>
        </w:rPr>
        <w:t>, ул.Ленина, д.104</w:t>
      </w:r>
      <w:r w:rsidRPr="00C36277">
        <w:rPr>
          <w:rFonts w:ascii="Arial" w:eastAsia="Times New Roman" w:hAnsi="Arial" w:cs="Arial"/>
          <w:sz w:val="24"/>
          <w:szCs w:val="24"/>
          <w:lang w:eastAsia="ru-RU"/>
        </w:rPr>
        <w:t xml:space="preserve">. </w:t>
      </w:r>
    </w:p>
    <w:p w:rsidR="009A1363" w:rsidRPr="00C36277" w:rsidRDefault="009A1363" w:rsidP="009A1363">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xml:space="preserve">4. Экспозицию проекта решения «О внесении изменений в Правила землепользования и застройки муниципального образования </w:t>
      </w:r>
      <w:proofErr w:type="spellStart"/>
      <w:r w:rsidR="003664AA" w:rsidRPr="00C36277">
        <w:rPr>
          <w:rFonts w:ascii="Arial" w:eastAsia="Times New Roman" w:hAnsi="Arial" w:cs="Arial"/>
          <w:sz w:val="24"/>
          <w:szCs w:val="24"/>
          <w:lang w:eastAsia="ru-RU"/>
        </w:rPr>
        <w:t>Каркаусское</w:t>
      </w:r>
      <w:proofErr w:type="spellEnd"/>
      <w:r w:rsidRPr="00C36277">
        <w:rPr>
          <w:rFonts w:ascii="Arial" w:eastAsia="Times New Roman" w:hAnsi="Arial" w:cs="Arial"/>
          <w:sz w:val="24"/>
          <w:szCs w:val="24"/>
          <w:lang w:eastAsia="ru-RU"/>
        </w:rPr>
        <w:t xml:space="preserve"> сельское поселение </w:t>
      </w:r>
      <w:r w:rsidR="003664AA" w:rsidRPr="00C36277">
        <w:rPr>
          <w:rFonts w:ascii="Arial" w:eastAsia="Times New Roman" w:hAnsi="Arial" w:cs="Arial"/>
          <w:sz w:val="24"/>
          <w:szCs w:val="24"/>
          <w:lang w:eastAsia="ru-RU"/>
        </w:rPr>
        <w:t>Кукморского муниципального</w:t>
      </w:r>
      <w:r w:rsidRPr="00C36277">
        <w:rPr>
          <w:rFonts w:ascii="Arial" w:eastAsia="Times New Roman" w:hAnsi="Arial" w:cs="Arial"/>
          <w:sz w:val="24"/>
          <w:szCs w:val="24"/>
          <w:lang w:eastAsia="ru-RU"/>
        </w:rPr>
        <w:t xml:space="preserve"> района Республики Татарстан» и информационных материалов к нему </w:t>
      </w:r>
      <w:r w:rsidR="003664AA" w:rsidRPr="00C36277">
        <w:rPr>
          <w:rFonts w:ascii="Arial" w:eastAsia="Times New Roman" w:hAnsi="Arial" w:cs="Arial"/>
          <w:sz w:val="24"/>
          <w:szCs w:val="24"/>
          <w:lang w:eastAsia="ru-RU"/>
        </w:rPr>
        <w:t>провести в</w:t>
      </w:r>
      <w:r w:rsidRPr="00C36277">
        <w:rPr>
          <w:rFonts w:ascii="Arial" w:eastAsia="Times New Roman" w:hAnsi="Arial" w:cs="Arial"/>
          <w:sz w:val="24"/>
          <w:szCs w:val="24"/>
          <w:lang w:eastAsia="ru-RU"/>
        </w:rPr>
        <w:t xml:space="preserve"> здании исполнительного комитета </w:t>
      </w:r>
      <w:proofErr w:type="spellStart"/>
      <w:r w:rsidR="003664AA" w:rsidRPr="00C36277">
        <w:rPr>
          <w:rFonts w:ascii="Arial" w:eastAsia="Times New Roman" w:hAnsi="Arial" w:cs="Arial"/>
          <w:sz w:val="24"/>
          <w:szCs w:val="24"/>
          <w:lang w:eastAsia="ru-RU"/>
        </w:rPr>
        <w:t>Каркауссского</w:t>
      </w:r>
      <w:proofErr w:type="spellEnd"/>
      <w:r w:rsidRPr="00C36277">
        <w:rPr>
          <w:rFonts w:ascii="Arial" w:eastAsia="Times New Roman" w:hAnsi="Arial" w:cs="Arial"/>
          <w:sz w:val="24"/>
          <w:szCs w:val="24"/>
          <w:lang w:eastAsia="ru-RU"/>
        </w:rPr>
        <w:t xml:space="preserve"> сельского поселения по адресу: Республика Татарстан, Кукморский район, </w:t>
      </w:r>
      <w:proofErr w:type="spellStart"/>
      <w:r w:rsidRPr="00C36277">
        <w:rPr>
          <w:rFonts w:ascii="Arial" w:eastAsia="Times New Roman" w:hAnsi="Arial" w:cs="Arial"/>
          <w:sz w:val="24"/>
          <w:szCs w:val="24"/>
          <w:lang w:eastAsia="ru-RU"/>
        </w:rPr>
        <w:t>с.</w:t>
      </w:r>
      <w:r w:rsidR="003664AA" w:rsidRPr="00C36277">
        <w:rPr>
          <w:rFonts w:ascii="Arial" w:eastAsia="Times New Roman" w:hAnsi="Arial" w:cs="Arial"/>
          <w:sz w:val="24"/>
          <w:szCs w:val="24"/>
          <w:lang w:eastAsia="ru-RU"/>
        </w:rPr>
        <w:t>Каркаусь</w:t>
      </w:r>
      <w:proofErr w:type="spellEnd"/>
      <w:r w:rsidR="003664AA" w:rsidRPr="00C36277">
        <w:rPr>
          <w:rFonts w:ascii="Arial" w:eastAsia="Times New Roman" w:hAnsi="Arial" w:cs="Arial"/>
          <w:sz w:val="24"/>
          <w:szCs w:val="24"/>
          <w:lang w:eastAsia="ru-RU"/>
        </w:rPr>
        <w:t xml:space="preserve"> </w:t>
      </w:r>
      <w:proofErr w:type="spellStart"/>
      <w:r w:rsidR="003664AA" w:rsidRPr="00C36277">
        <w:rPr>
          <w:rFonts w:ascii="Arial" w:eastAsia="Times New Roman" w:hAnsi="Arial" w:cs="Arial"/>
          <w:sz w:val="24"/>
          <w:szCs w:val="24"/>
          <w:lang w:eastAsia="ru-RU"/>
        </w:rPr>
        <w:t>ул.Ленина</w:t>
      </w:r>
      <w:proofErr w:type="spellEnd"/>
      <w:r w:rsidRPr="00C36277">
        <w:rPr>
          <w:rFonts w:ascii="Arial" w:eastAsia="Times New Roman" w:hAnsi="Arial" w:cs="Arial"/>
          <w:sz w:val="24"/>
          <w:szCs w:val="24"/>
          <w:lang w:eastAsia="ru-RU"/>
        </w:rPr>
        <w:t>, д.</w:t>
      </w:r>
      <w:r w:rsidR="00FF3E78" w:rsidRPr="00C36277">
        <w:rPr>
          <w:rFonts w:ascii="Arial" w:eastAsia="Times New Roman" w:hAnsi="Arial" w:cs="Arial"/>
          <w:sz w:val="24"/>
          <w:szCs w:val="24"/>
          <w:lang w:eastAsia="ru-RU"/>
        </w:rPr>
        <w:t>102</w:t>
      </w:r>
      <w:r w:rsidRPr="00C36277">
        <w:rPr>
          <w:rFonts w:ascii="Arial" w:eastAsia="Times New Roman" w:hAnsi="Arial" w:cs="Arial"/>
          <w:sz w:val="24"/>
          <w:szCs w:val="24"/>
          <w:lang w:eastAsia="ru-RU"/>
        </w:rPr>
        <w:t xml:space="preserve">, в период </w:t>
      </w:r>
      <w:r w:rsidR="00D70D63" w:rsidRPr="00C36277">
        <w:rPr>
          <w:rFonts w:ascii="Arial" w:eastAsia="Times New Roman" w:hAnsi="Arial" w:cs="Arial"/>
          <w:sz w:val="24"/>
          <w:szCs w:val="24"/>
          <w:lang w:eastAsia="ru-RU"/>
        </w:rPr>
        <w:t>с 10</w:t>
      </w:r>
      <w:r w:rsidR="003664AA" w:rsidRPr="00C36277">
        <w:rPr>
          <w:rFonts w:ascii="Arial" w:eastAsia="Times New Roman" w:hAnsi="Arial" w:cs="Arial"/>
          <w:sz w:val="24"/>
          <w:szCs w:val="24"/>
          <w:lang w:eastAsia="ru-RU"/>
        </w:rPr>
        <w:t xml:space="preserve"> </w:t>
      </w:r>
      <w:proofErr w:type="gramStart"/>
      <w:r w:rsidR="003664AA" w:rsidRPr="00C36277">
        <w:rPr>
          <w:rFonts w:ascii="Arial" w:eastAsia="Times New Roman" w:hAnsi="Arial" w:cs="Arial"/>
          <w:sz w:val="24"/>
          <w:szCs w:val="24"/>
          <w:lang w:eastAsia="ru-RU"/>
        </w:rPr>
        <w:t xml:space="preserve">августа </w:t>
      </w:r>
      <w:r w:rsidR="00D70D63" w:rsidRPr="00C36277">
        <w:rPr>
          <w:rFonts w:ascii="Arial" w:eastAsia="Times New Roman" w:hAnsi="Arial" w:cs="Arial"/>
          <w:sz w:val="24"/>
          <w:szCs w:val="24"/>
          <w:lang w:eastAsia="ru-RU"/>
        </w:rPr>
        <w:t xml:space="preserve"> по</w:t>
      </w:r>
      <w:proofErr w:type="gramEnd"/>
      <w:r w:rsidR="00D70D63" w:rsidRPr="00C36277">
        <w:rPr>
          <w:rFonts w:ascii="Arial" w:eastAsia="Times New Roman" w:hAnsi="Arial" w:cs="Arial"/>
          <w:sz w:val="24"/>
          <w:szCs w:val="24"/>
          <w:lang w:eastAsia="ru-RU"/>
        </w:rPr>
        <w:t xml:space="preserve"> 3</w:t>
      </w:r>
      <w:r w:rsidR="003664AA" w:rsidRPr="00C36277">
        <w:rPr>
          <w:rFonts w:ascii="Arial" w:eastAsia="Times New Roman" w:hAnsi="Arial" w:cs="Arial"/>
          <w:sz w:val="24"/>
          <w:szCs w:val="24"/>
          <w:lang w:eastAsia="ru-RU"/>
        </w:rPr>
        <w:t xml:space="preserve"> сентября </w:t>
      </w:r>
      <w:r w:rsidRPr="00C36277">
        <w:rPr>
          <w:rFonts w:ascii="Arial" w:eastAsia="Times New Roman" w:hAnsi="Arial" w:cs="Arial"/>
          <w:sz w:val="24"/>
          <w:szCs w:val="24"/>
          <w:lang w:eastAsia="ru-RU"/>
        </w:rPr>
        <w:t>2022 года;</w:t>
      </w:r>
    </w:p>
    <w:p w:rsidR="009A1363" w:rsidRPr="00C36277" w:rsidRDefault="009A1363" w:rsidP="009A1363">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lastRenderedPageBreak/>
        <w:t>5. Консультирование посетителей экспозиции проводить по месту размещения экспозиции по следующему графику: вторник и четверг с 9.00 до 11.00, с 13.00 до 16.00, в период, указанный</w:t>
      </w:r>
      <w:r w:rsidR="007E4CD2" w:rsidRPr="00C36277">
        <w:rPr>
          <w:rFonts w:ascii="Arial" w:eastAsia="Times New Roman" w:hAnsi="Arial" w:cs="Arial"/>
          <w:sz w:val="24"/>
          <w:szCs w:val="24"/>
          <w:lang w:eastAsia="ru-RU"/>
        </w:rPr>
        <w:t xml:space="preserve"> в пункте 4 постановления.</w:t>
      </w:r>
    </w:p>
    <w:p w:rsidR="007E4CD2" w:rsidRPr="00C36277" w:rsidRDefault="007E4CD2" w:rsidP="009A1363">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6. Установить, что:</w:t>
      </w:r>
    </w:p>
    <w:p w:rsidR="007E4CD2" w:rsidRPr="00C36277" w:rsidRDefault="007E4CD2" w:rsidP="009A1363">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xml:space="preserve"> - проект решения Совета </w:t>
      </w:r>
      <w:proofErr w:type="spellStart"/>
      <w:r w:rsidR="003664AA" w:rsidRPr="00C36277">
        <w:rPr>
          <w:rFonts w:ascii="Arial" w:eastAsia="Times New Roman" w:hAnsi="Arial" w:cs="Arial"/>
          <w:sz w:val="24"/>
          <w:szCs w:val="24"/>
          <w:lang w:eastAsia="ru-RU"/>
        </w:rPr>
        <w:t>Каркаусского</w:t>
      </w:r>
      <w:proofErr w:type="spellEnd"/>
      <w:r w:rsidRPr="00C36277">
        <w:rPr>
          <w:rFonts w:ascii="Arial" w:eastAsia="Times New Roman" w:hAnsi="Arial" w:cs="Arial"/>
          <w:sz w:val="24"/>
          <w:szCs w:val="24"/>
          <w:lang w:eastAsia="ru-RU"/>
        </w:rPr>
        <w:t xml:space="preserve"> сельского поселения «О внесении изменений в Правила землепользования и застройки муниципального образования </w:t>
      </w:r>
      <w:proofErr w:type="spellStart"/>
      <w:r w:rsidR="003664AA" w:rsidRPr="00C36277">
        <w:rPr>
          <w:rFonts w:ascii="Arial" w:eastAsia="Times New Roman" w:hAnsi="Arial" w:cs="Arial"/>
          <w:sz w:val="24"/>
          <w:szCs w:val="24"/>
          <w:lang w:eastAsia="ru-RU"/>
        </w:rPr>
        <w:t>Каркаусское</w:t>
      </w:r>
      <w:proofErr w:type="spellEnd"/>
      <w:r w:rsidRPr="00C36277">
        <w:rPr>
          <w:rFonts w:ascii="Arial" w:eastAsia="Times New Roman" w:hAnsi="Arial" w:cs="Arial"/>
          <w:sz w:val="24"/>
          <w:szCs w:val="24"/>
          <w:lang w:eastAsia="ru-RU"/>
        </w:rPr>
        <w:t xml:space="preserve"> сельское поселение Кукморского  муниципального района Республики Татарстан», утвержденные решением Совета</w:t>
      </w:r>
      <w:r w:rsidR="003664AA" w:rsidRPr="00C36277">
        <w:rPr>
          <w:rFonts w:ascii="Arial" w:eastAsia="Times New Roman" w:hAnsi="Arial" w:cs="Arial"/>
          <w:sz w:val="24"/>
          <w:szCs w:val="24"/>
          <w:lang w:eastAsia="ru-RU"/>
        </w:rPr>
        <w:t xml:space="preserve"> </w:t>
      </w:r>
      <w:proofErr w:type="spellStart"/>
      <w:r w:rsidR="003664AA" w:rsidRPr="00C36277">
        <w:rPr>
          <w:rFonts w:ascii="Arial" w:eastAsia="Times New Roman" w:hAnsi="Arial" w:cs="Arial"/>
          <w:sz w:val="24"/>
          <w:szCs w:val="24"/>
          <w:lang w:eastAsia="ru-RU"/>
        </w:rPr>
        <w:t>Каркаусского</w:t>
      </w:r>
      <w:proofErr w:type="spellEnd"/>
      <w:r w:rsidRPr="00C36277">
        <w:rPr>
          <w:rFonts w:ascii="Arial" w:eastAsia="Times New Roman" w:hAnsi="Arial" w:cs="Arial"/>
          <w:sz w:val="24"/>
          <w:szCs w:val="24"/>
          <w:lang w:eastAsia="ru-RU"/>
        </w:rPr>
        <w:t xml:space="preserve"> сельского поселения от </w:t>
      </w:r>
      <w:r w:rsidR="003664AA" w:rsidRPr="00C36277">
        <w:rPr>
          <w:rFonts w:ascii="Arial" w:eastAsia="Times New Roman" w:hAnsi="Arial" w:cs="Arial"/>
          <w:sz w:val="24"/>
          <w:szCs w:val="24"/>
          <w:lang w:eastAsia="ru-RU"/>
        </w:rPr>
        <w:t>28.01.2014</w:t>
      </w:r>
      <w:r w:rsidR="004847E8" w:rsidRPr="00C36277">
        <w:rPr>
          <w:rFonts w:ascii="Arial" w:eastAsia="Times New Roman" w:hAnsi="Arial" w:cs="Arial"/>
          <w:sz w:val="24"/>
          <w:szCs w:val="24"/>
          <w:lang w:eastAsia="ru-RU"/>
        </w:rPr>
        <w:t>г. №3</w:t>
      </w:r>
      <w:r w:rsidRPr="00C36277">
        <w:rPr>
          <w:rFonts w:ascii="Arial" w:eastAsia="Times New Roman" w:hAnsi="Arial" w:cs="Arial"/>
          <w:sz w:val="24"/>
          <w:szCs w:val="24"/>
          <w:lang w:eastAsia="ru-RU"/>
        </w:rPr>
        <w:t xml:space="preserve">» размещается на официальном сайте Кукморского муниципального района в информационно-телекоммуникационной сети Интернет по веб-адресу: </w:t>
      </w:r>
      <w:hyperlink r:id="rId5" w:history="1">
        <w:r w:rsidRPr="00C36277">
          <w:rPr>
            <w:rFonts w:ascii="Arial" w:eastAsia="Times New Roman" w:hAnsi="Arial" w:cs="Arial"/>
            <w:sz w:val="24"/>
            <w:szCs w:val="24"/>
            <w:lang w:eastAsia="ru-RU"/>
          </w:rPr>
          <w:t>http://kukmor.tatarstan.ru//</w:t>
        </w:r>
      </w:hyperlink>
      <w:r w:rsidR="00686A4D" w:rsidRPr="00C36277">
        <w:rPr>
          <w:rFonts w:ascii="Arial" w:eastAsia="Times New Roman" w:hAnsi="Arial" w:cs="Arial"/>
          <w:sz w:val="24"/>
          <w:szCs w:val="24"/>
          <w:lang w:eastAsia="ru-RU"/>
        </w:rPr>
        <w:t xml:space="preserve"> не позднее </w:t>
      </w:r>
      <w:r w:rsidR="00686A4D" w:rsidRPr="00C36277">
        <w:rPr>
          <w:rFonts w:ascii="Arial" w:eastAsia="Times New Roman" w:hAnsi="Arial" w:cs="Arial"/>
          <w:sz w:val="24"/>
          <w:szCs w:val="24"/>
          <w:lang w:val="tt-RU" w:eastAsia="ru-RU"/>
        </w:rPr>
        <w:t>2</w:t>
      </w:r>
      <w:r w:rsidRPr="00C36277">
        <w:rPr>
          <w:rFonts w:ascii="Arial" w:eastAsia="Times New Roman" w:hAnsi="Arial" w:cs="Arial"/>
          <w:sz w:val="24"/>
          <w:szCs w:val="24"/>
          <w:lang w:eastAsia="ru-RU"/>
        </w:rPr>
        <w:t xml:space="preserve"> августа 2022 года;</w:t>
      </w:r>
    </w:p>
    <w:p w:rsidR="007E4CD2" w:rsidRPr="00C36277" w:rsidRDefault="007E4CD2" w:rsidP="009A1363">
      <w:pPr>
        <w:spacing w:before="100" w:beforeAutospacing="1" w:after="100" w:afterAutospacing="1" w:line="240" w:lineRule="auto"/>
        <w:ind w:firstLine="426"/>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 предложения и замечания по проекту решения, указанному в пункте 1 постановления, участники публичных слушаний могут</w:t>
      </w:r>
      <w:r w:rsidR="009B0E25" w:rsidRPr="00C36277">
        <w:rPr>
          <w:rFonts w:ascii="Arial" w:eastAsia="Times New Roman" w:hAnsi="Arial" w:cs="Arial"/>
          <w:sz w:val="24"/>
          <w:szCs w:val="24"/>
          <w:lang w:eastAsia="ru-RU"/>
        </w:rPr>
        <w:t xml:space="preserve"> вносить в письменному виде по 3</w:t>
      </w:r>
      <w:r w:rsidRPr="00C36277">
        <w:rPr>
          <w:rFonts w:ascii="Arial" w:eastAsia="Times New Roman" w:hAnsi="Arial" w:cs="Arial"/>
          <w:sz w:val="24"/>
          <w:szCs w:val="24"/>
          <w:lang w:eastAsia="ru-RU"/>
        </w:rPr>
        <w:t xml:space="preserve"> </w:t>
      </w:r>
      <w:r w:rsidR="004847E8" w:rsidRPr="00C36277">
        <w:rPr>
          <w:rFonts w:ascii="Arial" w:eastAsia="Times New Roman" w:hAnsi="Arial" w:cs="Arial"/>
          <w:sz w:val="24"/>
          <w:szCs w:val="24"/>
          <w:lang w:eastAsia="ru-RU"/>
        </w:rPr>
        <w:t>сентября</w:t>
      </w:r>
      <w:r w:rsidRPr="00C36277">
        <w:rPr>
          <w:rFonts w:ascii="Arial" w:eastAsia="Times New Roman" w:hAnsi="Arial" w:cs="Arial"/>
          <w:sz w:val="24"/>
          <w:szCs w:val="24"/>
          <w:lang w:eastAsia="ru-RU"/>
        </w:rPr>
        <w:t xml:space="preserve"> 2022 года в Комиссию по подготовке проекта решения Совета </w:t>
      </w:r>
      <w:proofErr w:type="spellStart"/>
      <w:r w:rsidR="004847E8" w:rsidRPr="00C36277">
        <w:rPr>
          <w:rFonts w:ascii="Arial" w:eastAsia="Times New Roman" w:hAnsi="Arial" w:cs="Arial"/>
          <w:sz w:val="24"/>
          <w:szCs w:val="24"/>
          <w:lang w:eastAsia="ru-RU"/>
        </w:rPr>
        <w:t>Каркауссского</w:t>
      </w:r>
      <w:proofErr w:type="spellEnd"/>
      <w:r w:rsidRPr="00C36277">
        <w:rPr>
          <w:rFonts w:ascii="Arial" w:eastAsia="Times New Roman" w:hAnsi="Arial" w:cs="Arial"/>
          <w:sz w:val="24"/>
          <w:szCs w:val="24"/>
          <w:lang w:eastAsia="ru-RU"/>
        </w:rPr>
        <w:t xml:space="preserve"> сельского поселения «О внесении изменений в Правила землепользования и застройки муниципального образования </w:t>
      </w:r>
      <w:proofErr w:type="spellStart"/>
      <w:r w:rsidR="004847E8" w:rsidRPr="00C36277">
        <w:rPr>
          <w:rFonts w:ascii="Arial" w:eastAsia="Times New Roman" w:hAnsi="Arial" w:cs="Arial"/>
          <w:sz w:val="24"/>
          <w:szCs w:val="24"/>
          <w:lang w:eastAsia="ru-RU"/>
        </w:rPr>
        <w:t>Каркаусского</w:t>
      </w:r>
      <w:proofErr w:type="spellEnd"/>
      <w:r w:rsidRPr="00C36277">
        <w:rPr>
          <w:rFonts w:ascii="Arial" w:eastAsia="Times New Roman" w:hAnsi="Arial" w:cs="Arial"/>
          <w:sz w:val="24"/>
          <w:szCs w:val="24"/>
          <w:lang w:eastAsia="ru-RU"/>
        </w:rPr>
        <w:t xml:space="preserve"> сельское поселение Кукморского  муниципального района Республики Татарстан» по адресу: Республика Татарстан, Кукморский район, </w:t>
      </w:r>
      <w:proofErr w:type="spellStart"/>
      <w:r w:rsidRPr="00C36277">
        <w:rPr>
          <w:rFonts w:ascii="Arial" w:eastAsia="Times New Roman" w:hAnsi="Arial" w:cs="Arial"/>
          <w:sz w:val="24"/>
          <w:szCs w:val="24"/>
          <w:lang w:eastAsia="ru-RU"/>
        </w:rPr>
        <w:t>с.</w:t>
      </w:r>
      <w:r w:rsidR="004847E8" w:rsidRPr="00C36277">
        <w:rPr>
          <w:rFonts w:ascii="Arial" w:eastAsia="Times New Roman" w:hAnsi="Arial" w:cs="Arial"/>
          <w:sz w:val="24"/>
          <w:szCs w:val="24"/>
          <w:lang w:eastAsia="ru-RU"/>
        </w:rPr>
        <w:t>Каркаусь</w:t>
      </w:r>
      <w:proofErr w:type="spellEnd"/>
      <w:r w:rsidR="00FF3E78" w:rsidRPr="00C36277">
        <w:rPr>
          <w:rFonts w:ascii="Arial" w:eastAsia="Times New Roman" w:hAnsi="Arial" w:cs="Arial"/>
          <w:sz w:val="24"/>
          <w:szCs w:val="24"/>
          <w:lang w:val="tt-RU" w:eastAsia="ru-RU"/>
        </w:rPr>
        <w:t>,</w:t>
      </w:r>
      <w:r w:rsidRPr="00C36277">
        <w:rPr>
          <w:rFonts w:ascii="Arial" w:eastAsia="Times New Roman" w:hAnsi="Arial" w:cs="Arial"/>
          <w:sz w:val="24"/>
          <w:szCs w:val="24"/>
          <w:lang w:eastAsia="ru-RU"/>
        </w:rPr>
        <w:t xml:space="preserve">  ул.</w:t>
      </w:r>
      <w:r w:rsidR="00FF3E78" w:rsidRPr="00C36277">
        <w:rPr>
          <w:rFonts w:ascii="Arial" w:eastAsia="Times New Roman" w:hAnsi="Arial" w:cs="Arial"/>
          <w:sz w:val="24"/>
          <w:szCs w:val="24"/>
          <w:lang w:val="tt-RU" w:eastAsia="ru-RU"/>
        </w:rPr>
        <w:t>Ленина</w:t>
      </w:r>
      <w:r w:rsidRPr="00C36277">
        <w:rPr>
          <w:rFonts w:ascii="Arial" w:eastAsia="Times New Roman" w:hAnsi="Arial" w:cs="Arial"/>
          <w:sz w:val="24"/>
          <w:szCs w:val="24"/>
          <w:lang w:eastAsia="ru-RU"/>
        </w:rPr>
        <w:t>, д.</w:t>
      </w:r>
      <w:r w:rsidR="00FF3E78" w:rsidRPr="00C36277">
        <w:rPr>
          <w:rFonts w:ascii="Arial" w:eastAsia="Times New Roman" w:hAnsi="Arial" w:cs="Arial"/>
          <w:sz w:val="24"/>
          <w:szCs w:val="24"/>
          <w:lang w:val="tt-RU" w:eastAsia="ru-RU"/>
        </w:rPr>
        <w:t>102</w:t>
      </w:r>
      <w:r w:rsidRPr="00C36277">
        <w:rPr>
          <w:rFonts w:ascii="Arial" w:eastAsia="Times New Roman" w:hAnsi="Arial" w:cs="Arial"/>
          <w:sz w:val="24"/>
          <w:szCs w:val="24"/>
          <w:lang w:eastAsia="ru-RU"/>
        </w:rPr>
        <w:t>, а также в письменной и устной форме в ходе проведения собрания участников публичных слушаний.</w:t>
      </w:r>
    </w:p>
    <w:p w:rsidR="00A17429" w:rsidRPr="00C36277" w:rsidRDefault="007E4CD2" w:rsidP="00645839">
      <w:pPr>
        <w:spacing w:before="100" w:beforeAutospacing="1" w:after="100" w:afterAutospacing="1" w:line="240" w:lineRule="auto"/>
        <w:ind w:firstLine="567"/>
        <w:jc w:val="both"/>
        <w:rPr>
          <w:rFonts w:ascii="Arial" w:eastAsia="Times New Roman" w:hAnsi="Arial" w:cs="Arial"/>
          <w:sz w:val="24"/>
          <w:szCs w:val="24"/>
          <w:lang w:eastAsia="ru-RU"/>
        </w:rPr>
      </w:pPr>
      <w:r w:rsidRPr="00C36277">
        <w:rPr>
          <w:rFonts w:ascii="Arial" w:eastAsia="Times New Roman" w:hAnsi="Arial" w:cs="Arial"/>
          <w:sz w:val="24"/>
          <w:szCs w:val="24"/>
          <w:lang w:eastAsia="ru-RU"/>
        </w:rPr>
        <w:t>7</w:t>
      </w:r>
      <w:r w:rsidR="00A17429" w:rsidRPr="00C36277">
        <w:rPr>
          <w:rFonts w:ascii="Arial" w:eastAsia="Times New Roman" w:hAnsi="Arial" w:cs="Arial"/>
          <w:sz w:val="24"/>
          <w:szCs w:val="24"/>
          <w:lang w:eastAsia="ru-RU"/>
        </w:rPr>
        <w:t xml:space="preserve">. Обнародовать настоящее постановление путем размещения на Официальном портале правовой информации Республики Татарстан адресу: </w:t>
      </w:r>
      <w:hyperlink r:id="rId6" w:history="1">
        <w:r w:rsidR="00A17429" w:rsidRPr="00C36277">
          <w:rPr>
            <w:rFonts w:ascii="Arial" w:eastAsia="Times New Roman" w:hAnsi="Arial" w:cs="Arial"/>
            <w:sz w:val="24"/>
            <w:szCs w:val="24"/>
            <w:lang w:eastAsia="ru-RU"/>
          </w:rPr>
          <w:t>http://pravo.tatarstan.ru</w:t>
        </w:r>
      </w:hyperlink>
      <w:r w:rsidR="00A17429" w:rsidRPr="00C36277">
        <w:rPr>
          <w:rFonts w:ascii="Arial" w:eastAsia="Times New Roman" w:hAnsi="Arial" w:cs="Arial"/>
          <w:sz w:val="24"/>
          <w:szCs w:val="24"/>
          <w:lang w:eastAsia="ru-RU"/>
        </w:rPr>
        <w:t xml:space="preserve"> и на официальном сайте </w:t>
      </w:r>
      <w:r w:rsidR="00645839" w:rsidRPr="00C36277">
        <w:rPr>
          <w:rFonts w:ascii="Arial" w:eastAsia="Times New Roman" w:hAnsi="Arial" w:cs="Arial"/>
          <w:sz w:val="24"/>
          <w:szCs w:val="24"/>
          <w:lang w:eastAsia="ru-RU"/>
        </w:rPr>
        <w:t>Кукморского</w:t>
      </w:r>
      <w:r w:rsidR="00A17429" w:rsidRPr="00C36277">
        <w:rPr>
          <w:rFonts w:ascii="Arial" w:eastAsia="Times New Roman" w:hAnsi="Arial" w:cs="Arial"/>
          <w:sz w:val="24"/>
          <w:szCs w:val="24"/>
          <w:lang w:eastAsia="ru-RU"/>
        </w:rPr>
        <w:t xml:space="preserve"> муниципального района в информационно-телекоммуникационной сети Интернет.</w:t>
      </w:r>
    </w:p>
    <w:p w:rsidR="00A17429" w:rsidRPr="00C36277" w:rsidRDefault="007E4CD2" w:rsidP="00645839">
      <w:pPr>
        <w:spacing w:before="100" w:beforeAutospacing="1" w:after="100" w:afterAutospacing="1" w:line="240" w:lineRule="auto"/>
        <w:ind w:firstLine="567"/>
        <w:rPr>
          <w:rFonts w:ascii="Arial" w:eastAsia="Times New Roman" w:hAnsi="Arial" w:cs="Arial"/>
          <w:sz w:val="24"/>
          <w:szCs w:val="24"/>
          <w:lang w:eastAsia="ru-RU"/>
        </w:rPr>
      </w:pPr>
      <w:r w:rsidRPr="00C36277">
        <w:rPr>
          <w:rFonts w:ascii="Arial" w:eastAsia="Times New Roman" w:hAnsi="Arial" w:cs="Arial"/>
          <w:sz w:val="24"/>
          <w:szCs w:val="24"/>
          <w:lang w:eastAsia="ru-RU"/>
        </w:rPr>
        <w:t>8</w:t>
      </w:r>
      <w:r w:rsidR="00A17429" w:rsidRPr="00C36277">
        <w:rPr>
          <w:rFonts w:ascii="Arial" w:eastAsia="Times New Roman" w:hAnsi="Arial" w:cs="Arial"/>
          <w:sz w:val="24"/>
          <w:szCs w:val="24"/>
          <w:lang w:eastAsia="ru-RU"/>
        </w:rPr>
        <w:t>. Контроль за исполнением настоящего постановления оставляю за собой.</w:t>
      </w:r>
    </w:p>
    <w:p w:rsidR="00645839" w:rsidRPr="00C36277" w:rsidRDefault="00645839" w:rsidP="00645839">
      <w:pPr>
        <w:spacing w:before="100" w:beforeAutospacing="1" w:after="100" w:afterAutospacing="1" w:line="240" w:lineRule="auto"/>
        <w:ind w:firstLine="567"/>
        <w:rPr>
          <w:rFonts w:ascii="Arial" w:eastAsia="Times New Roman" w:hAnsi="Arial" w:cs="Arial"/>
          <w:sz w:val="24"/>
          <w:szCs w:val="24"/>
          <w:lang w:eastAsia="ru-RU"/>
        </w:rPr>
      </w:pPr>
    </w:p>
    <w:p w:rsidR="00645839" w:rsidRPr="00C36277" w:rsidRDefault="00645839" w:rsidP="00645839">
      <w:pPr>
        <w:spacing w:before="100" w:beforeAutospacing="1" w:after="100" w:afterAutospacing="1" w:line="240" w:lineRule="auto"/>
        <w:ind w:firstLine="567"/>
        <w:rPr>
          <w:rFonts w:ascii="Arial" w:eastAsia="Times New Roman" w:hAnsi="Arial" w:cs="Arial"/>
          <w:sz w:val="24"/>
          <w:szCs w:val="24"/>
          <w:lang w:eastAsia="ru-RU"/>
        </w:rPr>
      </w:pPr>
    </w:p>
    <w:p w:rsidR="00645839" w:rsidRPr="00C36277" w:rsidRDefault="00645839" w:rsidP="00645839">
      <w:pPr>
        <w:spacing w:before="100" w:beforeAutospacing="1" w:after="100" w:afterAutospacing="1" w:line="240" w:lineRule="auto"/>
        <w:ind w:firstLine="567"/>
        <w:rPr>
          <w:rFonts w:ascii="Arial" w:eastAsia="Times New Roman" w:hAnsi="Arial" w:cs="Arial"/>
          <w:sz w:val="24"/>
          <w:szCs w:val="24"/>
          <w:lang w:eastAsia="ru-RU"/>
        </w:rPr>
      </w:pPr>
      <w:r w:rsidRPr="00C36277">
        <w:rPr>
          <w:rFonts w:ascii="Arial" w:eastAsia="Times New Roman" w:hAnsi="Arial" w:cs="Arial"/>
          <w:sz w:val="24"/>
          <w:szCs w:val="24"/>
          <w:lang w:eastAsia="ru-RU"/>
        </w:rPr>
        <w:t>Глава поселения</w:t>
      </w:r>
      <w:r w:rsidR="009B0E25" w:rsidRPr="00C36277">
        <w:rPr>
          <w:rFonts w:ascii="Arial" w:eastAsia="Times New Roman" w:hAnsi="Arial" w:cs="Arial"/>
          <w:sz w:val="24"/>
          <w:szCs w:val="24"/>
          <w:lang w:eastAsia="ru-RU"/>
        </w:rPr>
        <w:t xml:space="preserve">                                                          </w:t>
      </w:r>
      <w:proofErr w:type="spellStart"/>
      <w:r w:rsidR="009B0E25" w:rsidRPr="00C36277">
        <w:rPr>
          <w:rFonts w:ascii="Arial" w:eastAsia="Times New Roman" w:hAnsi="Arial" w:cs="Arial"/>
          <w:sz w:val="24"/>
          <w:szCs w:val="24"/>
          <w:lang w:eastAsia="ru-RU"/>
        </w:rPr>
        <w:t>М.Ф.Зайнутдинов</w:t>
      </w:r>
      <w:proofErr w:type="spellEnd"/>
    </w:p>
    <w:p w:rsidR="00A17429" w:rsidRPr="00C36277" w:rsidRDefault="00A17429" w:rsidP="00A17429">
      <w:pPr>
        <w:spacing w:before="100" w:beforeAutospacing="1" w:after="100" w:afterAutospacing="1" w:line="240" w:lineRule="auto"/>
        <w:rPr>
          <w:rFonts w:ascii="Arial" w:eastAsia="Times New Roman" w:hAnsi="Arial" w:cs="Arial"/>
          <w:sz w:val="24"/>
          <w:szCs w:val="24"/>
          <w:lang w:eastAsia="ru-RU"/>
        </w:rPr>
      </w:pPr>
      <w:r w:rsidRPr="00C36277">
        <w:rPr>
          <w:rFonts w:ascii="Arial" w:eastAsia="Times New Roman" w:hAnsi="Arial" w:cs="Arial"/>
          <w:sz w:val="24"/>
          <w:szCs w:val="24"/>
          <w:lang w:eastAsia="ru-RU"/>
        </w:rPr>
        <w:t> </w:t>
      </w:r>
    </w:p>
    <w:p w:rsidR="00753666" w:rsidRPr="00C36277" w:rsidRDefault="00753666">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7E4CD2" w:rsidRPr="00C36277" w:rsidRDefault="007E4CD2">
      <w:pPr>
        <w:rPr>
          <w:rFonts w:ascii="Arial" w:eastAsia="Times New Roman" w:hAnsi="Arial" w:cs="Arial"/>
          <w:sz w:val="24"/>
          <w:szCs w:val="24"/>
          <w:lang w:eastAsia="ru-RU"/>
        </w:rPr>
      </w:pPr>
    </w:p>
    <w:p w:rsidR="004B40EE" w:rsidRPr="00C36277" w:rsidRDefault="004B40EE" w:rsidP="007E4CD2">
      <w:pPr>
        <w:autoSpaceDE w:val="0"/>
        <w:autoSpaceDN w:val="0"/>
        <w:adjustRightInd w:val="0"/>
        <w:spacing w:after="0" w:line="240" w:lineRule="auto"/>
        <w:jc w:val="right"/>
        <w:rPr>
          <w:rFonts w:ascii="Arial" w:hAnsi="Arial" w:cs="Arial"/>
          <w:sz w:val="24"/>
          <w:szCs w:val="24"/>
        </w:rPr>
      </w:pPr>
      <w:r w:rsidRPr="00C36277">
        <w:rPr>
          <w:rFonts w:ascii="Arial" w:hAnsi="Arial" w:cs="Arial"/>
          <w:sz w:val="24"/>
          <w:szCs w:val="24"/>
        </w:rPr>
        <w:t>Приложение</w:t>
      </w:r>
    </w:p>
    <w:p w:rsidR="004B40EE" w:rsidRPr="00C36277" w:rsidRDefault="004B40EE" w:rsidP="007E4CD2">
      <w:pPr>
        <w:autoSpaceDE w:val="0"/>
        <w:autoSpaceDN w:val="0"/>
        <w:adjustRightInd w:val="0"/>
        <w:spacing w:after="0" w:line="240" w:lineRule="auto"/>
        <w:jc w:val="right"/>
        <w:rPr>
          <w:rFonts w:ascii="Arial" w:hAnsi="Arial" w:cs="Arial"/>
          <w:sz w:val="24"/>
          <w:szCs w:val="24"/>
        </w:rPr>
      </w:pPr>
    </w:p>
    <w:p w:rsidR="007E4CD2" w:rsidRPr="00C36277" w:rsidRDefault="007E4CD2" w:rsidP="007E4CD2">
      <w:pPr>
        <w:autoSpaceDE w:val="0"/>
        <w:autoSpaceDN w:val="0"/>
        <w:adjustRightInd w:val="0"/>
        <w:spacing w:after="0" w:line="240" w:lineRule="auto"/>
        <w:jc w:val="right"/>
        <w:rPr>
          <w:rFonts w:ascii="Arial" w:hAnsi="Arial" w:cs="Arial"/>
          <w:sz w:val="24"/>
          <w:szCs w:val="24"/>
        </w:rPr>
      </w:pPr>
      <w:r w:rsidRPr="00C36277">
        <w:rPr>
          <w:rFonts w:ascii="Arial" w:hAnsi="Arial" w:cs="Arial"/>
          <w:sz w:val="24"/>
          <w:szCs w:val="24"/>
        </w:rPr>
        <w:t>Проект</w:t>
      </w:r>
    </w:p>
    <w:p w:rsidR="007E4CD2" w:rsidRPr="00C36277" w:rsidRDefault="007E4CD2" w:rsidP="007E4CD2">
      <w:pPr>
        <w:autoSpaceDE w:val="0"/>
        <w:autoSpaceDN w:val="0"/>
        <w:adjustRightInd w:val="0"/>
        <w:spacing w:after="0" w:line="240" w:lineRule="auto"/>
        <w:jc w:val="center"/>
        <w:rPr>
          <w:rFonts w:ascii="Arial" w:hAnsi="Arial" w:cs="Arial"/>
          <w:sz w:val="24"/>
          <w:szCs w:val="24"/>
        </w:rPr>
      </w:pPr>
      <w:r w:rsidRPr="00C36277">
        <w:rPr>
          <w:rFonts w:ascii="Arial" w:hAnsi="Arial" w:cs="Arial"/>
          <w:sz w:val="24"/>
          <w:szCs w:val="24"/>
        </w:rPr>
        <w:t xml:space="preserve">Совет </w:t>
      </w:r>
      <w:r w:rsidR="00FF3E78" w:rsidRPr="00C36277">
        <w:rPr>
          <w:rFonts w:ascii="Arial" w:hAnsi="Arial" w:cs="Arial"/>
          <w:sz w:val="24"/>
          <w:szCs w:val="24"/>
          <w:lang w:val="tt-RU"/>
        </w:rPr>
        <w:t>Каркаусского</w:t>
      </w:r>
      <w:r w:rsidRPr="00C36277">
        <w:rPr>
          <w:rFonts w:ascii="Arial" w:hAnsi="Arial" w:cs="Arial"/>
          <w:sz w:val="24"/>
          <w:szCs w:val="24"/>
        </w:rPr>
        <w:t xml:space="preserve"> сельского поселения </w:t>
      </w:r>
    </w:p>
    <w:p w:rsidR="00FF3E78" w:rsidRPr="00C36277" w:rsidRDefault="00FF3E78" w:rsidP="007E4CD2">
      <w:pPr>
        <w:autoSpaceDE w:val="0"/>
        <w:autoSpaceDN w:val="0"/>
        <w:adjustRightInd w:val="0"/>
        <w:spacing w:after="0" w:line="240" w:lineRule="auto"/>
        <w:jc w:val="center"/>
        <w:rPr>
          <w:rFonts w:ascii="Arial" w:hAnsi="Arial" w:cs="Arial"/>
          <w:sz w:val="24"/>
          <w:szCs w:val="24"/>
        </w:rPr>
      </w:pPr>
      <w:r w:rsidRPr="00C36277">
        <w:rPr>
          <w:rFonts w:ascii="Arial" w:hAnsi="Arial" w:cs="Arial"/>
          <w:sz w:val="24"/>
          <w:szCs w:val="24"/>
          <w:lang w:val="tt-RU"/>
        </w:rPr>
        <w:t>Кукморского муни</w:t>
      </w:r>
      <w:proofErr w:type="spellStart"/>
      <w:r w:rsidRPr="00C36277">
        <w:rPr>
          <w:rFonts w:ascii="Arial" w:hAnsi="Arial" w:cs="Arial"/>
          <w:sz w:val="24"/>
          <w:szCs w:val="24"/>
        </w:rPr>
        <w:t>ципального</w:t>
      </w:r>
      <w:proofErr w:type="spellEnd"/>
      <w:r w:rsidRPr="00C36277">
        <w:rPr>
          <w:rFonts w:ascii="Arial" w:hAnsi="Arial" w:cs="Arial"/>
          <w:sz w:val="24"/>
          <w:szCs w:val="24"/>
        </w:rPr>
        <w:t xml:space="preserve"> района</w:t>
      </w:r>
    </w:p>
    <w:p w:rsidR="00FF3E78" w:rsidRPr="00C36277" w:rsidRDefault="00FF3E78" w:rsidP="007E4CD2">
      <w:pPr>
        <w:autoSpaceDE w:val="0"/>
        <w:autoSpaceDN w:val="0"/>
        <w:adjustRightInd w:val="0"/>
        <w:spacing w:after="0" w:line="240" w:lineRule="auto"/>
        <w:jc w:val="center"/>
        <w:rPr>
          <w:rFonts w:ascii="Arial" w:hAnsi="Arial" w:cs="Arial"/>
          <w:sz w:val="24"/>
          <w:szCs w:val="24"/>
        </w:rPr>
      </w:pPr>
      <w:r w:rsidRPr="00C36277">
        <w:rPr>
          <w:rFonts w:ascii="Arial" w:hAnsi="Arial" w:cs="Arial"/>
          <w:sz w:val="24"/>
          <w:szCs w:val="24"/>
        </w:rPr>
        <w:t>Республики Татарстан</w:t>
      </w:r>
    </w:p>
    <w:p w:rsidR="007E4CD2" w:rsidRPr="00C36277" w:rsidRDefault="007E4CD2" w:rsidP="007E4CD2">
      <w:pPr>
        <w:autoSpaceDE w:val="0"/>
        <w:autoSpaceDN w:val="0"/>
        <w:adjustRightInd w:val="0"/>
        <w:spacing w:after="0" w:line="240" w:lineRule="auto"/>
        <w:jc w:val="center"/>
        <w:rPr>
          <w:rFonts w:ascii="Arial" w:hAnsi="Arial" w:cs="Arial"/>
          <w:bCs/>
          <w:sz w:val="24"/>
          <w:szCs w:val="24"/>
        </w:rPr>
      </w:pPr>
    </w:p>
    <w:p w:rsidR="007E4CD2" w:rsidRPr="00C36277" w:rsidRDefault="007E4CD2" w:rsidP="007E4CD2">
      <w:pPr>
        <w:autoSpaceDE w:val="0"/>
        <w:autoSpaceDN w:val="0"/>
        <w:adjustRightInd w:val="0"/>
        <w:spacing w:after="0" w:line="240" w:lineRule="auto"/>
        <w:jc w:val="center"/>
        <w:rPr>
          <w:rFonts w:ascii="Arial" w:hAnsi="Arial" w:cs="Arial"/>
          <w:bCs/>
          <w:sz w:val="24"/>
          <w:szCs w:val="24"/>
        </w:rPr>
      </w:pPr>
      <w:r w:rsidRPr="00C36277">
        <w:rPr>
          <w:rFonts w:ascii="Arial" w:hAnsi="Arial" w:cs="Arial"/>
          <w:bCs/>
          <w:sz w:val="24"/>
          <w:szCs w:val="24"/>
        </w:rPr>
        <w:t>РЕШЕНИЕ</w:t>
      </w:r>
    </w:p>
    <w:p w:rsidR="007E4CD2" w:rsidRPr="00C36277" w:rsidRDefault="007E4CD2" w:rsidP="007E4CD2">
      <w:pPr>
        <w:spacing w:after="0" w:line="240" w:lineRule="auto"/>
        <w:rPr>
          <w:rFonts w:ascii="Arial" w:hAnsi="Arial" w:cs="Arial"/>
          <w:sz w:val="24"/>
          <w:szCs w:val="24"/>
        </w:rPr>
      </w:pPr>
    </w:p>
    <w:p w:rsidR="007E4CD2" w:rsidRPr="00C36277" w:rsidRDefault="007E4CD2" w:rsidP="007E4CD2">
      <w:pPr>
        <w:spacing w:after="0" w:line="240" w:lineRule="auto"/>
        <w:rPr>
          <w:rFonts w:ascii="Arial" w:hAnsi="Arial" w:cs="Arial"/>
          <w:sz w:val="24"/>
          <w:szCs w:val="24"/>
        </w:rPr>
      </w:pPr>
      <w:r w:rsidRPr="00C36277">
        <w:rPr>
          <w:rFonts w:ascii="Arial" w:hAnsi="Arial" w:cs="Arial"/>
          <w:sz w:val="24"/>
          <w:szCs w:val="24"/>
        </w:rPr>
        <w:t xml:space="preserve">от __ </w:t>
      </w:r>
      <w:r w:rsidR="004B40EE" w:rsidRPr="00C36277">
        <w:rPr>
          <w:rFonts w:ascii="Arial" w:hAnsi="Arial" w:cs="Arial"/>
          <w:sz w:val="24"/>
          <w:szCs w:val="24"/>
        </w:rPr>
        <w:t>_________</w:t>
      </w:r>
      <w:r w:rsidRPr="00C36277">
        <w:rPr>
          <w:rFonts w:ascii="Arial" w:hAnsi="Arial" w:cs="Arial"/>
          <w:sz w:val="24"/>
          <w:szCs w:val="24"/>
        </w:rPr>
        <w:t xml:space="preserve"> 2022 года </w:t>
      </w:r>
      <w:r w:rsidRPr="00C36277">
        <w:rPr>
          <w:rFonts w:ascii="Arial" w:hAnsi="Arial" w:cs="Arial"/>
          <w:sz w:val="24"/>
          <w:szCs w:val="24"/>
        </w:rPr>
        <w:tab/>
      </w:r>
      <w:r w:rsidRPr="00C36277">
        <w:rPr>
          <w:rFonts w:ascii="Arial" w:hAnsi="Arial" w:cs="Arial"/>
          <w:sz w:val="24"/>
          <w:szCs w:val="24"/>
        </w:rPr>
        <w:tab/>
      </w:r>
      <w:r w:rsidRPr="00C36277">
        <w:rPr>
          <w:rFonts w:ascii="Arial" w:hAnsi="Arial" w:cs="Arial"/>
          <w:sz w:val="24"/>
          <w:szCs w:val="24"/>
        </w:rPr>
        <w:tab/>
      </w:r>
      <w:r w:rsidRPr="00C36277">
        <w:rPr>
          <w:rFonts w:ascii="Arial" w:hAnsi="Arial" w:cs="Arial"/>
          <w:sz w:val="24"/>
          <w:szCs w:val="24"/>
        </w:rPr>
        <w:tab/>
      </w:r>
      <w:r w:rsidRPr="00C36277">
        <w:rPr>
          <w:rFonts w:ascii="Arial" w:hAnsi="Arial" w:cs="Arial"/>
          <w:sz w:val="24"/>
          <w:szCs w:val="24"/>
        </w:rPr>
        <w:tab/>
      </w:r>
      <w:r w:rsidRPr="00C36277">
        <w:rPr>
          <w:rFonts w:ascii="Arial" w:hAnsi="Arial" w:cs="Arial"/>
          <w:sz w:val="24"/>
          <w:szCs w:val="24"/>
        </w:rPr>
        <w:tab/>
        <w:t xml:space="preserve">   </w:t>
      </w:r>
      <w:r w:rsidRPr="00C36277">
        <w:rPr>
          <w:rFonts w:ascii="Arial" w:hAnsi="Arial" w:cs="Arial"/>
          <w:sz w:val="24"/>
          <w:szCs w:val="24"/>
        </w:rPr>
        <w:tab/>
        <w:t xml:space="preserve">   № </w:t>
      </w:r>
    </w:p>
    <w:p w:rsidR="007E4CD2" w:rsidRPr="00C36277" w:rsidRDefault="007E4CD2" w:rsidP="007E4CD2">
      <w:pPr>
        <w:spacing w:after="0" w:line="240" w:lineRule="auto"/>
        <w:ind w:right="2551"/>
        <w:jc w:val="both"/>
        <w:rPr>
          <w:rFonts w:ascii="Arial" w:hAnsi="Arial" w:cs="Arial"/>
          <w:sz w:val="24"/>
          <w:szCs w:val="24"/>
        </w:rPr>
      </w:pPr>
    </w:p>
    <w:p w:rsidR="007E4CD2" w:rsidRPr="00C36277" w:rsidRDefault="007E4CD2" w:rsidP="007E4CD2">
      <w:pPr>
        <w:spacing w:after="0" w:line="240" w:lineRule="auto"/>
        <w:ind w:right="2551"/>
        <w:jc w:val="both"/>
        <w:rPr>
          <w:rFonts w:ascii="Arial" w:hAnsi="Arial" w:cs="Arial"/>
          <w:sz w:val="24"/>
          <w:szCs w:val="24"/>
        </w:rPr>
      </w:pPr>
      <w:r w:rsidRPr="00C36277">
        <w:rPr>
          <w:rFonts w:ascii="Arial" w:hAnsi="Arial" w:cs="Arial"/>
          <w:sz w:val="24"/>
          <w:szCs w:val="24"/>
        </w:rPr>
        <w:t xml:space="preserve">О внесении изменений в Правила землепользования и застройки муниципального образования </w:t>
      </w:r>
      <w:proofErr w:type="spellStart"/>
      <w:r w:rsidR="00FF3E78" w:rsidRPr="00C36277">
        <w:rPr>
          <w:rFonts w:ascii="Arial" w:hAnsi="Arial" w:cs="Arial"/>
          <w:sz w:val="24"/>
          <w:szCs w:val="24"/>
        </w:rPr>
        <w:t>Каркаусское</w:t>
      </w:r>
      <w:proofErr w:type="spellEnd"/>
      <w:r w:rsidR="00FF3E78" w:rsidRPr="00C36277">
        <w:rPr>
          <w:rFonts w:ascii="Arial" w:hAnsi="Arial" w:cs="Arial"/>
          <w:sz w:val="24"/>
          <w:szCs w:val="24"/>
        </w:rPr>
        <w:t xml:space="preserve"> </w:t>
      </w:r>
      <w:r w:rsidRPr="00C36277">
        <w:rPr>
          <w:rFonts w:ascii="Arial" w:hAnsi="Arial" w:cs="Arial"/>
          <w:sz w:val="24"/>
          <w:szCs w:val="24"/>
        </w:rPr>
        <w:t xml:space="preserve">сельское поселение </w:t>
      </w:r>
      <w:proofErr w:type="gramStart"/>
      <w:r w:rsidRPr="00C36277">
        <w:rPr>
          <w:rFonts w:ascii="Arial" w:hAnsi="Arial" w:cs="Arial"/>
          <w:sz w:val="24"/>
          <w:szCs w:val="24"/>
        </w:rPr>
        <w:t>Кукморского  муниципального</w:t>
      </w:r>
      <w:proofErr w:type="gramEnd"/>
      <w:r w:rsidRPr="00C36277">
        <w:rPr>
          <w:rFonts w:ascii="Arial" w:hAnsi="Arial" w:cs="Arial"/>
          <w:sz w:val="24"/>
          <w:szCs w:val="24"/>
        </w:rPr>
        <w:t xml:space="preserve"> района Республики Татарстан», утвержденные решением Совета </w:t>
      </w:r>
      <w:proofErr w:type="spellStart"/>
      <w:r w:rsidR="00401E87" w:rsidRPr="00C36277">
        <w:rPr>
          <w:rFonts w:ascii="Arial" w:hAnsi="Arial" w:cs="Arial"/>
          <w:sz w:val="24"/>
          <w:szCs w:val="24"/>
        </w:rPr>
        <w:t>Каркаусского</w:t>
      </w:r>
      <w:proofErr w:type="spellEnd"/>
      <w:r w:rsidR="00401E87" w:rsidRPr="00C36277">
        <w:rPr>
          <w:rFonts w:ascii="Arial" w:hAnsi="Arial" w:cs="Arial"/>
          <w:sz w:val="24"/>
          <w:szCs w:val="24"/>
        </w:rPr>
        <w:t xml:space="preserve"> </w:t>
      </w:r>
      <w:r w:rsidRPr="00C36277">
        <w:rPr>
          <w:rFonts w:ascii="Arial" w:hAnsi="Arial" w:cs="Arial"/>
          <w:sz w:val="24"/>
          <w:szCs w:val="24"/>
        </w:rPr>
        <w:t xml:space="preserve">сельского поселения от </w:t>
      </w:r>
      <w:r w:rsidR="00401E87" w:rsidRPr="00C36277">
        <w:rPr>
          <w:rFonts w:ascii="Arial" w:hAnsi="Arial" w:cs="Arial"/>
          <w:sz w:val="24"/>
          <w:szCs w:val="24"/>
        </w:rPr>
        <w:t>28.01.2014г. №3</w:t>
      </w:r>
    </w:p>
    <w:p w:rsidR="007E4CD2" w:rsidRPr="00C36277" w:rsidRDefault="007E4CD2" w:rsidP="007E4CD2">
      <w:pPr>
        <w:spacing w:after="0" w:line="240" w:lineRule="auto"/>
        <w:rPr>
          <w:rFonts w:ascii="Arial" w:hAnsi="Arial" w:cs="Arial"/>
          <w:sz w:val="24"/>
          <w:szCs w:val="24"/>
        </w:rPr>
      </w:pPr>
    </w:p>
    <w:p w:rsidR="007E4CD2" w:rsidRPr="00C36277" w:rsidRDefault="007E4CD2" w:rsidP="007E4CD2">
      <w:pPr>
        <w:spacing w:after="0" w:line="240" w:lineRule="auto"/>
        <w:ind w:firstLine="708"/>
        <w:jc w:val="both"/>
        <w:rPr>
          <w:rFonts w:ascii="Arial" w:hAnsi="Arial" w:cs="Arial"/>
          <w:sz w:val="24"/>
          <w:szCs w:val="24"/>
        </w:rPr>
      </w:pPr>
      <w:r w:rsidRPr="00C36277">
        <w:rPr>
          <w:rFonts w:ascii="Arial" w:hAnsi="Arial" w:cs="Arial"/>
          <w:sz w:val="24"/>
          <w:szCs w:val="24"/>
        </w:rPr>
        <w:t xml:space="preserve">В соответствии со статьей 33 Градостроительного кодекса Российской Федерации, Уставом муниципального образования </w:t>
      </w:r>
      <w:proofErr w:type="spellStart"/>
      <w:r w:rsidR="00FF3E78" w:rsidRPr="00C36277">
        <w:rPr>
          <w:rFonts w:ascii="Arial" w:hAnsi="Arial" w:cs="Arial"/>
          <w:sz w:val="24"/>
          <w:szCs w:val="24"/>
        </w:rPr>
        <w:t>Каркаусское</w:t>
      </w:r>
      <w:proofErr w:type="spellEnd"/>
      <w:r w:rsidR="00FF3E78" w:rsidRPr="00C36277">
        <w:rPr>
          <w:rFonts w:ascii="Arial" w:hAnsi="Arial" w:cs="Arial"/>
          <w:sz w:val="24"/>
          <w:szCs w:val="24"/>
        </w:rPr>
        <w:t xml:space="preserve"> </w:t>
      </w:r>
      <w:r w:rsidRPr="00C36277">
        <w:rPr>
          <w:rFonts w:ascii="Arial" w:hAnsi="Arial" w:cs="Arial"/>
          <w:sz w:val="24"/>
          <w:szCs w:val="24"/>
        </w:rPr>
        <w:t xml:space="preserve">сельское поселение Кукморского муниципального района Республики Татарстан, Совет </w:t>
      </w:r>
      <w:proofErr w:type="spellStart"/>
      <w:r w:rsidR="00FF3E78" w:rsidRPr="00C36277">
        <w:rPr>
          <w:rFonts w:ascii="Arial" w:hAnsi="Arial" w:cs="Arial"/>
          <w:sz w:val="24"/>
          <w:szCs w:val="24"/>
        </w:rPr>
        <w:t>Каркаусского</w:t>
      </w:r>
      <w:proofErr w:type="spellEnd"/>
      <w:r w:rsidRPr="00C36277">
        <w:rPr>
          <w:rFonts w:ascii="Arial" w:hAnsi="Arial" w:cs="Arial"/>
          <w:sz w:val="24"/>
          <w:szCs w:val="24"/>
        </w:rPr>
        <w:t xml:space="preserve"> сельского поселения решил:</w:t>
      </w:r>
    </w:p>
    <w:p w:rsidR="007E4CD2" w:rsidRPr="00C36277" w:rsidRDefault="007E4CD2" w:rsidP="007E4CD2">
      <w:pPr>
        <w:spacing w:after="0" w:line="240" w:lineRule="auto"/>
        <w:jc w:val="both"/>
        <w:rPr>
          <w:rFonts w:ascii="Arial" w:hAnsi="Arial" w:cs="Arial"/>
          <w:sz w:val="24"/>
          <w:szCs w:val="24"/>
        </w:rPr>
      </w:pPr>
      <w:r w:rsidRPr="00C36277">
        <w:rPr>
          <w:rFonts w:ascii="Arial" w:hAnsi="Arial" w:cs="Arial"/>
          <w:sz w:val="24"/>
          <w:szCs w:val="24"/>
        </w:rPr>
        <w:t xml:space="preserve">    </w:t>
      </w:r>
    </w:p>
    <w:p w:rsidR="007E4CD2" w:rsidRPr="00C36277" w:rsidRDefault="007E4CD2" w:rsidP="007E4CD2">
      <w:pPr>
        <w:spacing w:after="0" w:line="240" w:lineRule="auto"/>
        <w:ind w:firstLine="540"/>
        <w:jc w:val="both"/>
        <w:rPr>
          <w:rFonts w:ascii="Arial" w:hAnsi="Arial" w:cs="Arial"/>
          <w:sz w:val="24"/>
          <w:szCs w:val="24"/>
        </w:rPr>
      </w:pPr>
      <w:r w:rsidRPr="00C36277">
        <w:rPr>
          <w:rFonts w:ascii="Arial" w:hAnsi="Arial" w:cs="Arial"/>
          <w:sz w:val="24"/>
          <w:szCs w:val="24"/>
        </w:rPr>
        <w:t xml:space="preserve">1.  Внести в Правила землепользования и застройки муниципального образования </w:t>
      </w:r>
      <w:proofErr w:type="spellStart"/>
      <w:r w:rsidR="00401E87" w:rsidRPr="00C36277">
        <w:rPr>
          <w:rFonts w:ascii="Arial" w:hAnsi="Arial" w:cs="Arial"/>
          <w:sz w:val="24"/>
          <w:szCs w:val="24"/>
        </w:rPr>
        <w:t>Каркаусское</w:t>
      </w:r>
      <w:proofErr w:type="spellEnd"/>
      <w:r w:rsidRPr="00C36277">
        <w:rPr>
          <w:rFonts w:ascii="Arial" w:hAnsi="Arial" w:cs="Arial"/>
          <w:sz w:val="24"/>
          <w:szCs w:val="24"/>
        </w:rPr>
        <w:t xml:space="preserve"> сельское поселение </w:t>
      </w:r>
      <w:proofErr w:type="gramStart"/>
      <w:r w:rsidRPr="00C36277">
        <w:rPr>
          <w:rFonts w:ascii="Arial" w:hAnsi="Arial" w:cs="Arial"/>
          <w:sz w:val="24"/>
          <w:szCs w:val="24"/>
        </w:rPr>
        <w:t>Кукморского  муниципального</w:t>
      </w:r>
      <w:proofErr w:type="gramEnd"/>
      <w:r w:rsidRPr="00C36277">
        <w:rPr>
          <w:rFonts w:ascii="Arial" w:hAnsi="Arial" w:cs="Arial"/>
          <w:sz w:val="24"/>
          <w:szCs w:val="24"/>
        </w:rPr>
        <w:t xml:space="preserve"> района Республики Татарстан, утвержденные решением Совета </w:t>
      </w:r>
      <w:proofErr w:type="spellStart"/>
      <w:r w:rsidR="00401E87" w:rsidRPr="00C36277">
        <w:rPr>
          <w:rFonts w:ascii="Arial" w:hAnsi="Arial" w:cs="Arial"/>
          <w:sz w:val="24"/>
          <w:szCs w:val="24"/>
        </w:rPr>
        <w:t>Каркаусского</w:t>
      </w:r>
      <w:proofErr w:type="spellEnd"/>
      <w:r w:rsidR="00FE7EDE" w:rsidRPr="00C36277">
        <w:rPr>
          <w:rFonts w:ascii="Arial" w:hAnsi="Arial" w:cs="Arial"/>
          <w:sz w:val="24"/>
          <w:szCs w:val="24"/>
        </w:rPr>
        <w:t xml:space="preserve"> сельского поселения от 28.01.2014 года №3</w:t>
      </w:r>
      <w:r w:rsidRPr="00C36277">
        <w:rPr>
          <w:rFonts w:ascii="Arial" w:hAnsi="Arial" w:cs="Arial"/>
          <w:sz w:val="24"/>
          <w:szCs w:val="24"/>
        </w:rPr>
        <w:t xml:space="preserve"> (с учетом изменений, внесенных решением Совета </w:t>
      </w:r>
      <w:proofErr w:type="spellStart"/>
      <w:r w:rsidR="00401E87" w:rsidRPr="00C36277">
        <w:rPr>
          <w:rFonts w:ascii="Arial" w:hAnsi="Arial" w:cs="Arial"/>
          <w:sz w:val="24"/>
          <w:szCs w:val="24"/>
        </w:rPr>
        <w:t>Каркаусского</w:t>
      </w:r>
      <w:proofErr w:type="spellEnd"/>
      <w:r w:rsidRPr="00C36277">
        <w:rPr>
          <w:rFonts w:ascii="Arial" w:hAnsi="Arial" w:cs="Arial"/>
          <w:sz w:val="24"/>
          <w:szCs w:val="24"/>
        </w:rPr>
        <w:t xml:space="preserve"> сельского поселения  от 16.12.2016 №</w:t>
      </w:r>
      <w:r w:rsidR="00C3560B" w:rsidRPr="00C36277">
        <w:rPr>
          <w:rFonts w:ascii="Arial" w:hAnsi="Arial" w:cs="Arial"/>
          <w:sz w:val="24"/>
          <w:szCs w:val="24"/>
        </w:rPr>
        <w:t>42, 21.06.2018 года №19 , 21 февраля 2019 года №5</w:t>
      </w:r>
      <w:r w:rsidRPr="00C36277">
        <w:rPr>
          <w:rFonts w:ascii="Arial" w:hAnsi="Arial" w:cs="Arial"/>
          <w:sz w:val="24"/>
          <w:szCs w:val="24"/>
        </w:rPr>
        <w:t>, 29 августа 2019 года №</w:t>
      </w:r>
      <w:r w:rsidR="00C3560B" w:rsidRPr="00C36277">
        <w:rPr>
          <w:rFonts w:ascii="Arial" w:hAnsi="Arial" w:cs="Arial"/>
          <w:sz w:val="24"/>
          <w:szCs w:val="24"/>
        </w:rPr>
        <w:t>19</w:t>
      </w:r>
      <w:r w:rsidRPr="00C36277">
        <w:rPr>
          <w:rFonts w:ascii="Arial" w:hAnsi="Arial" w:cs="Arial"/>
          <w:sz w:val="24"/>
          <w:szCs w:val="24"/>
        </w:rPr>
        <w:t xml:space="preserve">, </w:t>
      </w:r>
      <w:r w:rsidR="009B0E25" w:rsidRPr="00C36277">
        <w:rPr>
          <w:rFonts w:ascii="Arial" w:hAnsi="Arial" w:cs="Arial"/>
          <w:sz w:val="24"/>
          <w:szCs w:val="24"/>
        </w:rPr>
        <w:t>09.06.2021 года №14, 28.01.2022 года №1</w:t>
      </w:r>
      <w:r w:rsidRPr="00C36277">
        <w:rPr>
          <w:rFonts w:ascii="Arial" w:hAnsi="Arial" w:cs="Arial"/>
          <w:sz w:val="24"/>
          <w:szCs w:val="24"/>
        </w:rPr>
        <w:t>) следующие изменения:</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p>
    <w:p w:rsidR="007E4CD2" w:rsidRPr="00C36277" w:rsidRDefault="007E4CD2" w:rsidP="007E4CD2">
      <w:pPr>
        <w:pStyle w:val="a6"/>
        <w:numPr>
          <w:ilvl w:val="1"/>
          <w:numId w:val="1"/>
        </w:numPr>
        <w:autoSpaceDE w:val="0"/>
        <w:autoSpaceDN w:val="0"/>
        <w:adjustRightInd w:val="0"/>
        <w:spacing w:after="0" w:line="240" w:lineRule="auto"/>
        <w:jc w:val="both"/>
        <w:rPr>
          <w:rFonts w:ascii="Arial" w:hAnsi="Arial" w:cs="Arial"/>
          <w:sz w:val="24"/>
          <w:szCs w:val="24"/>
        </w:rPr>
      </w:pPr>
      <w:r w:rsidRPr="00C36277">
        <w:rPr>
          <w:rFonts w:ascii="Arial" w:hAnsi="Arial" w:cs="Arial"/>
          <w:sz w:val="24"/>
          <w:szCs w:val="24"/>
        </w:rPr>
        <w:t xml:space="preserve">статью 15 дополнить пунктом 1.1 следующего содержания: </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p>
    <w:p w:rsidR="007E4CD2" w:rsidRPr="00C36277" w:rsidRDefault="007E4CD2" w:rsidP="007E4CD2">
      <w:pPr>
        <w:pStyle w:val="a6"/>
        <w:numPr>
          <w:ilvl w:val="1"/>
          <w:numId w:val="1"/>
        </w:numPr>
        <w:autoSpaceDE w:val="0"/>
        <w:autoSpaceDN w:val="0"/>
        <w:adjustRightInd w:val="0"/>
        <w:spacing w:after="0" w:line="240" w:lineRule="auto"/>
        <w:jc w:val="both"/>
        <w:rPr>
          <w:rFonts w:ascii="Arial" w:hAnsi="Arial" w:cs="Arial"/>
          <w:sz w:val="24"/>
          <w:szCs w:val="24"/>
        </w:rPr>
      </w:pPr>
      <w:r w:rsidRPr="00C36277">
        <w:rPr>
          <w:rFonts w:ascii="Arial" w:hAnsi="Arial" w:cs="Arial"/>
          <w:sz w:val="24"/>
          <w:szCs w:val="24"/>
        </w:rPr>
        <w:t>пункт 1 статьи 16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C36277">
        <w:rPr>
          <w:rFonts w:ascii="Arial" w:hAnsi="Arial" w:cs="Arial"/>
          <w:sz w:val="24"/>
          <w:szCs w:val="24"/>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1.3. в абзаце четвертом пункта 7 статьи 26 слова «четырнадцати дней» заменить словами «семи рабочих дней»;</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1.4. в статье 27:</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а) пункт 5 изложить в следующей редакции:</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«5. В целях строительства, реконструкции объекта капитального строительства застройщик направляет заявление о выдаче разрешения на строительство в Исполнительный комитет. К указанному заявлению прилагаются следующие документы:</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C36277">
          <w:rPr>
            <w:rFonts w:ascii="Arial" w:hAnsi="Arial" w:cs="Arial"/>
            <w:sz w:val="24"/>
            <w:szCs w:val="24"/>
          </w:rPr>
          <w:t>частью 1.1 статьи 57.3</w:t>
        </w:r>
      </w:hyperlink>
      <w:r w:rsidRPr="00C36277">
        <w:rPr>
          <w:rFonts w:ascii="Arial" w:hAnsi="Arial" w:cs="Arial"/>
          <w:sz w:val="24"/>
          <w:szCs w:val="24"/>
        </w:rPr>
        <w:t xml:space="preserve"> Градостроительного Кодекса, если иное не установлено </w:t>
      </w:r>
      <w:hyperlink r:id="rId8" w:history="1">
        <w:r w:rsidRPr="00C36277">
          <w:rPr>
            <w:rFonts w:ascii="Arial" w:hAnsi="Arial" w:cs="Arial"/>
            <w:sz w:val="24"/>
            <w:szCs w:val="24"/>
          </w:rPr>
          <w:t>частью 7.3</w:t>
        </w:r>
      </w:hyperlink>
      <w:r w:rsidRPr="00C36277">
        <w:rPr>
          <w:rFonts w:ascii="Arial" w:hAnsi="Arial" w:cs="Arial"/>
          <w:sz w:val="24"/>
          <w:szCs w:val="24"/>
        </w:rPr>
        <w:t xml:space="preserve"> статьи 51 Градостроительного Кодекса;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2) при наличии соглашения о передаче в случаях, установленных бюджетным </w:t>
      </w:r>
      <w:hyperlink r:id="rId9" w:history="1">
        <w:r w:rsidRPr="00C36277">
          <w:rPr>
            <w:rFonts w:ascii="Arial" w:hAnsi="Arial" w:cs="Arial"/>
            <w:sz w:val="24"/>
            <w:szCs w:val="24"/>
          </w:rPr>
          <w:t>законодательством</w:t>
        </w:r>
      </w:hyperlink>
      <w:r w:rsidRPr="00C36277">
        <w:rPr>
          <w:rFonts w:ascii="Arial" w:hAnsi="Arial" w:cs="Arial"/>
          <w:sz w:val="24"/>
          <w:szCs w:val="24"/>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C36277">
          <w:rPr>
            <w:rFonts w:ascii="Arial" w:hAnsi="Arial" w:cs="Arial"/>
            <w:sz w:val="24"/>
            <w:szCs w:val="24"/>
          </w:rPr>
          <w:t>случаев</w:t>
        </w:r>
      </w:hyperlink>
      <w:r w:rsidRPr="00C36277">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4) результаты инженерных изысканий и следующие материалы, содержащиеся в утвержденной проектной документации: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а) пояснительная записка;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C36277">
          <w:rPr>
            <w:rFonts w:ascii="Arial" w:hAnsi="Arial" w:cs="Arial"/>
            <w:sz w:val="24"/>
            <w:szCs w:val="24"/>
          </w:rPr>
          <w:t>случаев</w:t>
        </w:r>
      </w:hyperlink>
      <w:r w:rsidRPr="00C36277">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C36277">
          <w:rPr>
            <w:rFonts w:ascii="Arial" w:hAnsi="Arial" w:cs="Arial"/>
            <w:sz w:val="24"/>
            <w:szCs w:val="24"/>
          </w:rPr>
          <w:t>пункте 1 части 5 статьи 49</w:t>
        </w:r>
      </w:hyperlink>
      <w:r w:rsidRPr="00C36277">
        <w:rPr>
          <w:rFonts w:ascii="Arial" w:hAnsi="Arial" w:cs="Arial"/>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C36277">
          <w:rPr>
            <w:rFonts w:ascii="Arial" w:hAnsi="Arial" w:cs="Arial"/>
            <w:sz w:val="24"/>
            <w:szCs w:val="24"/>
          </w:rPr>
          <w:t>частью 12.1 статьи 48</w:t>
        </w:r>
      </w:hyperlink>
      <w:r w:rsidRPr="00C36277">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C36277">
          <w:rPr>
            <w:rFonts w:ascii="Arial" w:hAnsi="Arial" w:cs="Arial"/>
            <w:sz w:val="24"/>
            <w:szCs w:val="24"/>
          </w:rPr>
          <w:t>статьей 49</w:t>
        </w:r>
      </w:hyperlink>
      <w:r w:rsidRPr="00C36277">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C36277">
          <w:rPr>
            <w:rFonts w:ascii="Arial" w:hAnsi="Arial" w:cs="Arial"/>
            <w:sz w:val="24"/>
            <w:szCs w:val="24"/>
          </w:rPr>
          <w:t>частью 3.4 статьи 49</w:t>
        </w:r>
      </w:hyperlink>
      <w:r w:rsidRPr="00C36277">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C36277">
          <w:rPr>
            <w:rFonts w:ascii="Arial" w:hAnsi="Arial" w:cs="Arial"/>
            <w:sz w:val="24"/>
            <w:szCs w:val="24"/>
          </w:rPr>
          <w:t>частью 6 статьи 49</w:t>
        </w:r>
      </w:hyperlink>
      <w:r w:rsidRPr="00C36277">
        <w:rPr>
          <w:rFonts w:ascii="Arial" w:hAnsi="Arial" w:cs="Arial"/>
          <w:sz w:val="24"/>
          <w:szCs w:val="24"/>
        </w:rPr>
        <w:t xml:space="preserve"> Градостроительного Кодекса Российской Федерации;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6) подтверждение соответствия вносимых в проектную документацию изменений требованиям, указанным в </w:t>
      </w:r>
      <w:hyperlink r:id="rId17" w:history="1">
        <w:r w:rsidRPr="00C36277">
          <w:rPr>
            <w:rFonts w:ascii="Arial" w:hAnsi="Arial" w:cs="Arial"/>
            <w:sz w:val="24"/>
            <w:szCs w:val="24"/>
          </w:rPr>
          <w:t>части 3.8 статьи 49</w:t>
        </w:r>
      </w:hyperlink>
      <w:r w:rsidRPr="00C36277">
        <w:rPr>
          <w:rFonts w:ascii="Arial" w:hAnsi="Arial" w:cs="Arial"/>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C36277">
          <w:rPr>
            <w:rFonts w:ascii="Arial" w:hAnsi="Arial" w:cs="Arial"/>
            <w:sz w:val="24"/>
            <w:szCs w:val="24"/>
          </w:rPr>
          <w:t>частью 3.8 статьи 49</w:t>
        </w:r>
      </w:hyperlink>
      <w:r w:rsidRPr="00C36277">
        <w:rPr>
          <w:rFonts w:ascii="Arial" w:hAnsi="Arial" w:cs="Arial"/>
          <w:sz w:val="24"/>
          <w:szCs w:val="24"/>
        </w:rPr>
        <w:t xml:space="preserve"> Градостроительного Кодекса Российской Федерации;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7) подтверждение соответствия вносимых в проектную документацию изменений требованиям, указанным в </w:t>
      </w:r>
      <w:hyperlink r:id="rId19" w:history="1">
        <w:r w:rsidRPr="00C36277">
          <w:rPr>
            <w:rFonts w:ascii="Arial" w:hAnsi="Arial" w:cs="Arial"/>
            <w:sz w:val="24"/>
            <w:szCs w:val="24"/>
          </w:rPr>
          <w:t>части 3.9 статьи 49</w:t>
        </w:r>
      </w:hyperlink>
      <w:r w:rsidRPr="00C36277">
        <w:rPr>
          <w:rFonts w:ascii="Arial" w:hAnsi="Arial" w:cs="Arial"/>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C36277">
          <w:rPr>
            <w:rFonts w:ascii="Arial" w:hAnsi="Arial" w:cs="Arial"/>
            <w:sz w:val="24"/>
            <w:szCs w:val="24"/>
          </w:rPr>
          <w:t>частью 3.9 статьи 49</w:t>
        </w:r>
      </w:hyperlink>
      <w:r w:rsidRPr="00C36277">
        <w:rPr>
          <w:rFonts w:ascii="Arial" w:hAnsi="Arial" w:cs="Arial"/>
          <w:sz w:val="24"/>
          <w:szCs w:val="24"/>
        </w:rPr>
        <w:t xml:space="preserve"> Градостроительного Кодекса Российской Федерации;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36277">
          <w:rPr>
            <w:rFonts w:ascii="Arial" w:hAnsi="Arial" w:cs="Arial"/>
            <w:sz w:val="24"/>
            <w:szCs w:val="24"/>
          </w:rPr>
          <w:t>статьей 40</w:t>
        </w:r>
      </w:hyperlink>
      <w:r w:rsidRPr="00C36277">
        <w:rPr>
          <w:rFonts w:ascii="Arial" w:hAnsi="Arial" w:cs="Arial"/>
          <w:sz w:val="24"/>
          <w:szCs w:val="24"/>
        </w:rPr>
        <w:t xml:space="preserve"> Градостроительного Кодекса Российской Федерации);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9)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27" w:history="1">
        <w:r w:rsidRPr="00C36277">
          <w:rPr>
            <w:rFonts w:ascii="Arial" w:hAnsi="Arial" w:cs="Arial"/>
            <w:sz w:val="24"/>
            <w:szCs w:val="24"/>
          </w:rPr>
          <w:t xml:space="preserve">пункте </w:t>
        </w:r>
      </w:hyperlink>
      <w:r w:rsidRPr="00C36277">
        <w:rPr>
          <w:rFonts w:ascii="Arial" w:hAnsi="Arial" w:cs="Arial"/>
          <w:sz w:val="24"/>
          <w:szCs w:val="24"/>
        </w:rPr>
        <w:t>11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10)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C36277">
        <w:rPr>
          <w:rFonts w:ascii="Arial" w:hAnsi="Arial" w:cs="Arial"/>
          <w:sz w:val="24"/>
          <w:szCs w:val="24"/>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bookmarkStart w:id="1" w:name="Par27"/>
      <w:bookmarkEnd w:id="1"/>
      <w:r w:rsidRPr="00C36277">
        <w:rPr>
          <w:rFonts w:ascii="Arial" w:hAnsi="Arial" w:cs="Arial"/>
          <w:sz w:val="24"/>
          <w:szCs w:val="24"/>
        </w:rPr>
        <w:t xml:space="preserve">11) решение общего собрания собственников помещений и машино-мест в многоквартирном доме, принятое в соответствии с жилищным </w:t>
      </w:r>
      <w:hyperlink r:id="rId22" w:history="1">
        <w:r w:rsidRPr="00C36277">
          <w:rPr>
            <w:rFonts w:ascii="Arial" w:hAnsi="Arial" w:cs="Arial"/>
            <w:sz w:val="24"/>
            <w:szCs w:val="24"/>
          </w:rPr>
          <w:t>законодательством</w:t>
        </w:r>
      </w:hyperlink>
      <w:r w:rsidRPr="00C36277">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C36277">
          <w:rPr>
            <w:rFonts w:ascii="Arial" w:hAnsi="Arial" w:cs="Arial"/>
            <w:sz w:val="24"/>
            <w:szCs w:val="24"/>
          </w:rPr>
          <w:t>законодательством</w:t>
        </w:r>
      </w:hyperlink>
      <w:r w:rsidRPr="00C36277">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Республикой Татарстан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Республикой Татарстан).»;</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б) абзац второй пункта 9 изложить в следующей редакции:</w:t>
      </w:r>
    </w:p>
    <w:p w:rsidR="007E4CD2" w:rsidRPr="00C36277" w:rsidRDefault="007E4CD2" w:rsidP="007E4CD2">
      <w:pPr>
        <w:autoSpaceDE w:val="0"/>
        <w:autoSpaceDN w:val="0"/>
        <w:adjustRightInd w:val="0"/>
        <w:spacing w:after="0" w:line="240" w:lineRule="auto"/>
        <w:ind w:firstLine="708"/>
        <w:jc w:val="both"/>
        <w:rPr>
          <w:rFonts w:ascii="Arial" w:hAnsi="Arial" w:cs="Arial"/>
          <w:sz w:val="24"/>
          <w:szCs w:val="24"/>
        </w:rPr>
      </w:pPr>
      <w:r w:rsidRPr="00C36277">
        <w:rPr>
          <w:rFonts w:ascii="Arial" w:hAnsi="Arial" w:cs="Arial"/>
          <w:sz w:val="24"/>
          <w:szCs w:val="24"/>
        </w:rPr>
        <w:t xml:space="preserve">«Под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объектов производственного назначения под этапом строительства также понимается </w:t>
      </w:r>
      <w:r w:rsidRPr="00C36277">
        <w:rPr>
          <w:rFonts w:ascii="Arial" w:hAnsi="Arial" w:cs="Arial"/>
          <w:sz w:val="24"/>
          <w:szCs w:val="24"/>
        </w:rPr>
        <w:lastRenderedPageBreak/>
        <w:t>комплекс работ по планировке, благоустройству, озеленению и освещению территории.»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1.5. в статье 28:</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а) пункт 5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Градостроительным кодексом Российской Федерации».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б) абзац первый пункта 10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соблюдение: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проектной документации (в том числе с учетом изменений, внесенных в рабочую документацию и являющихся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 наличия разрешения на строительство; требований, установленных </w:t>
      </w:r>
      <w:hyperlink r:id="rId24" w:history="1">
        <w:r w:rsidRPr="00C36277">
          <w:rPr>
            <w:rFonts w:ascii="Arial" w:hAnsi="Arial" w:cs="Arial"/>
            <w:sz w:val="24"/>
            <w:szCs w:val="24"/>
          </w:rPr>
          <w:t>частями 2</w:t>
        </w:r>
      </w:hyperlink>
      <w:r w:rsidRPr="00C36277">
        <w:rPr>
          <w:rFonts w:ascii="Arial" w:hAnsi="Arial" w:cs="Arial"/>
          <w:sz w:val="24"/>
          <w:szCs w:val="24"/>
        </w:rPr>
        <w:t xml:space="preserve"> и </w:t>
      </w:r>
      <w:hyperlink r:id="rId25" w:history="1">
        <w:r w:rsidRPr="00C36277">
          <w:rPr>
            <w:rFonts w:ascii="Arial" w:hAnsi="Arial" w:cs="Arial"/>
            <w:sz w:val="24"/>
            <w:szCs w:val="24"/>
          </w:rPr>
          <w:t>3.1 статьи 52</w:t>
        </w:r>
      </w:hyperlink>
      <w:r w:rsidRPr="00C36277">
        <w:rPr>
          <w:rFonts w:ascii="Arial" w:hAnsi="Arial" w:cs="Arial"/>
          <w:sz w:val="24"/>
          <w:szCs w:val="24"/>
        </w:rPr>
        <w:t xml:space="preserve"> Градостроительного Кодекса Российской Федерации; требований, установленных </w:t>
      </w:r>
      <w:hyperlink r:id="rId26" w:history="1">
        <w:r w:rsidRPr="00C36277">
          <w:rPr>
            <w:rFonts w:ascii="Arial" w:hAnsi="Arial" w:cs="Arial"/>
            <w:sz w:val="24"/>
            <w:szCs w:val="24"/>
          </w:rPr>
          <w:t>частью 4 статьи 52</w:t>
        </w:r>
      </w:hyperlink>
      <w:r w:rsidRPr="00C36277">
        <w:rPr>
          <w:rFonts w:ascii="Arial" w:hAnsi="Arial" w:cs="Arial"/>
          <w:sz w:val="24"/>
          <w:szCs w:val="24"/>
        </w:rPr>
        <w:t xml:space="preserve"> Градостроительного Кодекса Российской Федерации, к обеспечению консервации объекта капитального строительства; требований к порядку осуществления строительного контроля.»</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1.6. в статье 29:</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а) подпункт 9 пункта 3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27" w:history="1">
        <w:r w:rsidRPr="00C36277">
          <w:rPr>
            <w:rFonts w:ascii="Arial" w:hAnsi="Arial" w:cs="Arial"/>
            <w:sz w:val="24"/>
            <w:szCs w:val="24"/>
          </w:rPr>
          <w:t>пункте 1 части 5 статьи 49</w:t>
        </w:r>
      </w:hyperlink>
      <w:r w:rsidRPr="00C36277">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8" w:history="1">
        <w:r w:rsidRPr="00C36277">
          <w:rPr>
            <w:rFonts w:ascii="Arial" w:hAnsi="Arial" w:cs="Arial"/>
            <w:sz w:val="24"/>
            <w:szCs w:val="24"/>
          </w:rPr>
          <w:t>частью 1.3 статьи 52</w:t>
        </w:r>
      </w:hyperlink>
      <w:r w:rsidRPr="00C36277">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9" w:history="1">
        <w:r w:rsidRPr="00C36277">
          <w:rPr>
            <w:rFonts w:ascii="Arial" w:hAnsi="Arial" w:cs="Arial"/>
            <w:sz w:val="24"/>
            <w:szCs w:val="24"/>
          </w:rPr>
          <w:t>частью 5 статьи 54</w:t>
        </w:r>
      </w:hyperlink>
      <w:r w:rsidRPr="00C36277">
        <w:rPr>
          <w:rFonts w:ascii="Arial" w:hAnsi="Arial" w:cs="Arial"/>
          <w:sz w:val="24"/>
          <w:szCs w:val="24"/>
        </w:rPr>
        <w:t xml:space="preserve"> Градостроительного кодекса Российской Федерации;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б) в пункте 4 слова «в течение десяти дней» заменить словами «в течение пяти рабочих дней»;</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в) пункт 5 изложить в следующей редакции: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«5.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1) отсутствие документов, указанных в пункте 3 настоящей статьи;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sidRPr="00C36277">
        <w:rPr>
          <w:rFonts w:ascii="Arial" w:hAnsi="Arial" w:cs="Arial"/>
          <w:sz w:val="24"/>
          <w:szCs w:val="24"/>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0" w:history="1">
        <w:r w:rsidRPr="00C36277">
          <w:rPr>
            <w:rFonts w:ascii="Arial" w:hAnsi="Arial" w:cs="Arial"/>
            <w:sz w:val="24"/>
            <w:szCs w:val="24"/>
          </w:rPr>
          <w:t>случаев</w:t>
        </w:r>
      </w:hyperlink>
      <w:r w:rsidRPr="00C36277">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пунктом 5.2. настоящей статьи;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5.1. настоящей статьи;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C36277">
          <w:rPr>
            <w:rFonts w:ascii="Arial" w:hAnsi="Arial" w:cs="Arial"/>
            <w:sz w:val="24"/>
            <w:szCs w:val="24"/>
          </w:rPr>
          <w:t>пунктом 9 части 7 статьи 51</w:t>
        </w:r>
      </w:hyperlink>
      <w:r w:rsidRPr="00C36277">
        <w:rPr>
          <w:rFonts w:ascii="Arial" w:hAnsi="Arial" w:cs="Arial"/>
          <w:sz w:val="24"/>
          <w:szCs w:val="24"/>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г) дополнить пунктом 5.1 следующего содержания:</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«5.1.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1.7. в статье 30:</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а) пункт 2 изложить в следующей редакции: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«2. Решение о подготовке проекта изменений в настоящие Правила принимаются Руководителем Исполнительного комитета в форме постановления.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 Основаниями для рассмотрения Руководителем Исполнительного комитета вопроса о внесении изменений в правила землепользования и застройки являются: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6) принятие решения о комплексном развитии территории;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7) обнаружение мест </w:t>
      </w:r>
      <w:proofErr w:type="gramStart"/>
      <w:r w:rsidRPr="00C36277">
        <w:rPr>
          <w:rFonts w:ascii="Arial" w:hAnsi="Arial" w:cs="Arial"/>
          <w:sz w:val="24"/>
          <w:szCs w:val="24"/>
        </w:rPr>
        <w:t>захоронений</w:t>
      </w:r>
      <w:proofErr w:type="gramEnd"/>
      <w:r w:rsidRPr="00C36277">
        <w:rPr>
          <w:rFonts w:ascii="Arial" w:hAnsi="Arial" w:cs="Arial"/>
          <w:sz w:val="24"/>
          <w:szCs w:val="24"/>
        </w:rPr>
        <w:t xml:space="preserve"> погибших при защите Отечества, расположенных в границах муниципальных образований.»;</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б) пункт 3 изложить в следующей редакции:</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«3. Предложения о внесении изменений в настоящие Правила направляются: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2)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3) органами местного самоуправления Кукморского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CA6B1D" w:rsidRPr="00C36277">
        <w:rPr>
          <w:rFonts w:ascii="Arial" w:hAnsi="Arial" w:cs="Arial"/>
          <w:sz w:val="24"/>
          <w:szCs w:val="24"/>
        </w:rPr>
        <w:t>Каркаусское</w:t>
      </w:r>
      <w:proofErr w:type="spellEnd"/>
      <w:r w:rsidR="00CA6B1D" w:rsidRPr="00C36277">
        <w:rPr>
          <w:rFonts w:ascii="Arial" w:hAnsi="Arial" w:cs="Arial"/>
          <w:sz w:val="24"/>
          <w:szCs w:val="24"/>
        </w:rPr>
        <w:t xml:space="preserve"> </w:t>
      </w:r>
      <w:r w:rsidRPr="00C36277">
        <w:rPr>
          <w:rFonts w:ascii="Arial" w:hAnsi="Arial" w:cs="Arial"/>
          <w:sz w:val="24"/>
          <w:szCs w:val="24"/>
        </w:rPr>
        <w:t>сельское поселение;</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5) органами местного самоуправления в случаях обнаружения мест </w:t>
      </w:r>
      <w:proofErr w:type="gramStart"/>
      <w:r w:rsidRPr="00C36277">
        <w:rPr>
          <w:rFonts w:ascii="Arial" w:hAnsi="Arial" w:cs="Arial"/>
          <w:sz w:val="24"/>
          <w:szCs w:val="24"/>
        </w:rPr>
        <w:t>захоронений</w:t>
      </w:r>
      <w:proofErr w:type="gramEnd"/>
      <w:r w:rsidRPr="00C36277">
        <w:rPr>
          <w:rFonts w:ascii="Arial" w:hAnsi="Arial" w:cs="Arial"/>
          <w:sz w:val="24"/>
          <w:szCs w:val="24"/>
        </w:rPr>
        <w:t xml:space="preserve"> погибших при защите Отечества, расположенных в границах муниципального образования </w:t>
      </w:r>
      <w:proofErr w:type="spellStart"/>
      <w:r w:rsidR="00CA6B1D" w:rsidRPr="00C36277">
        <w:rPr>
          <w:rFonts w:ascii="Arial" w:hAnsi="Arial" w:cs="Arial"/>
          <w:sz w:val="24"/>
          <w:szCs w:val="24"/>
        </w:rPr>
        <w:t>Каркаусское</w:t>
      </w:r>
      <w:proofErr w:type="spellEnd"/>
      <w:r w:rsidR="00CA6B1D" w:rsidRPr="00C36277">
        <w:rPr>
          <w:rFonts w:ascii="Arial" w:hAnsi="Arial" w:cs="Arial"/>
          <w:sz w:val="24"/>
          <w:szCs w:val="24"/>
        </w:rPr>
        <w:t xml:space="preserve"> </w:t>
      </w:r>
      <w:r w:rsidRPr="00C36277">
        <w:rPr>
          <w:rFonts w:ascii="Arial" w:hAnsi="Arial" w:cs="Arial"/>
          <w:sz w:val="24"/>
          <w:szCs w:val="24"/>
        </w:rPr>
        <w:t xml:space="preserve">сельское поселение </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6) физическими или юридическими лицами в инициативном порядке либо в случаях, если в результате применения настоящих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w:t>
      </w:r>
    </w:p>
    <w:p w:rsidR="007E4CD2" w:rsidRPr="00C36277" w:rsidRDefault="007E4CD2" w:rsidP="007E4CD2">
      <w:pPr>
        <w:autoSpaceDE w:val="0"/>
        <w:autoSpaceDN w:val="0"/>
        <w:adjustRightInd w:val="0"/>
        <w:spacing w:after="0" w:line="240" w:lineRule="auto"/>
        <w:ind w:firstLine="539"/>
        <w:jc w:val="both"/>
        <w:rPr>
          <w:rFonts w:ascii="Arial" w:hAnsi="Arial" w:cs="Arial"/>
          <w:sz w:val="24"/>
          <w:szCs w:val="24"/>
        </w:rPr>
      </w:pPr>
      <w:r w:rsidRPr="00C36277">
        <w:rPr>
          <w:rFonts w:ascii="Arial" w:hAnsi="Arial" w:cs="Arial"/>
          <w:sz w:val="24"/>
          <w:szCs w:val="24"/>
        </w:rPr>
        <w:t>7) Кабинетом Министров Республики Татарстан, органом местного самоуправления, принявшими решение о комплексном развитии территории, юридическим лицом, созданным Республикой Татарстан и обеспечивающим реализацию принятого Республикой Татарстан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в) в пункте 6 слова «тридцати дней» заменить словами «двадцати пяти дней»;</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lastRenderedPageBreak/>
        <w:t>г) пункт 13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1.8. пункт 2 статьи 32 изложить в следующей редакции:</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r w:rsidRPr="00C36277">
        <w:rPr>
          <w:rFonts w:ascii="Arial" w:hAnsi="Arial" w:cs="Arial"/>
          <w:sz w:val="24"/>
          <w:szCs w:val="24"/>
        </w:rPr>
        <w:t xml:space="preserve">«2.Границы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32" w:history="1">
        <w:r w:rsidRPr="00C36277">
          <w:rPr>
            <w:rFonts w:ascii="Arial" w:hAnsi="Arial" w:cs="Arial"/>
            <w:sz w:val="24"/>
            <w:szCs w:val="24"/>
          </w:rPr>
          <w:t>законодательством</w:t>
        </w:r>
      </w:hyperlink>
      <w:r w:rsidRPr="00C36277">
        <w:rPr>
          <w:rFonts w:ascii="Arial" w:hAnsi="Arial" w:cs="Arial"/>
          <w:sz w:val="24"/>
          <w:szCs w:val="24"/>
        </w:rPr>
        <w:t xml:space="preserve"> могут пересекать границы территориальных зон.»;</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pStyle w:val="ConsPlusNormal"/>
        <w:ind w:firstLine="426"/>
        <w:jc w:val="both"/>
        <w:rPr>
          <w:bCs/>
          <w:sz w:val="24"/>
          <w:szCs w:val="24"/>
        </w:rPr>
      </w:pPr>
      <w:r w:rsidRPr="00C36277">
        <w:rPr>
          <w:bCs/>
          <w:sz w:val="24"/>
          <w:szCs w:val="24"/>
        </w:rPr>
        <w:t xml:space="preserve">2. Опубликовать настоящее решение путем размещения на официальном портале правовой информации Республики Татарстан по адресу: www.pravo.tatarstan.ru, на специальных информационных стендах, а также разместить на официальном сайте Кукморского муниципального района Республики Татарстан в информационно-телекоммуникационной сети "Интернет". </w:t>
      </w:r>
    </w:p>
    <w:p w:rsidR="007E4CD2" w:rsidRPr="00C36277" w:rsidRDefault="007E4CD2" w:rsidP="007E4CD2">
      <w:pPr>
        <w:pStyle w:val="ConsPlusNormal"/>
        <w:ind w:firstLine="426"/>
        <w:jc w:val="both"/>
        <w:rPr>
          <w:bCs/>
          <w:sz w:val="24"/>
          <w:szCs w:val="24"/>
        </w:rPr>
      </w:pPr>
    </w:p>
    <w:p w:rsidR="007E4CD2" w:rsidRPr="00C36277" w:rsidRDefault="007E4CD2" w:rsidP="007E4CD2">
      <w:pPr>
        <w:pStyle w:val="ConsPlusNormal"/>
        <w:ind w:firstLine="426"/>
        <w:jc w:val="both"/>
        <w:rPr>
          <w:bCs/>
          <w:sz w:val="24"/>
          <w:szCs w:val="24"/>
        </w:rPr>
      </w:pPr>
    </w:p>
    <w:p w:rsidR="007E4CD2" w:rsidRPr="00C36277" w:rsidRDefault="007E4CD2" w:rsidP="007E4CD2">
      <w:pPr>
        <w:pStyle w:val="ConsPlusNormal"/>
        <w:ind w:firstLine="426"/>
        <w:jc w:val="both"/>
        <w:rPr>
          <w:bCs/>
          <w:sz w:val="24"/>
          <w:szCs w:val="24"/>
        </w:rPr>
      </w:pPr>
    </w:p>
    <w:p w:rsidR="007E4CD2" w:rsidRPr="00C36277" w:rsidRDefault="007E4CD2" w:rsidP="007E4CD2">
      <w:pPr>
        <w:pStyle w:val="ConsPlusNormal"/>
        <w:ind w:firstLine="426"/>
        <w:jc w:val="both"/>
        <w:rPr>
          <w:bCs/>
          <w:sz w:val="24"/>
          <w:szCs w:val="24"/>
          <w:lang w:val="tt-RU"/>
        </w:rPr>
      </w:pPr>
      <w:r w:rsidRPr="00C36277">
        <w:rPr>
          <w:bCs/>
          <w:sz w:val="24"/>
          <w:szCs w:val="24"/>
        </w:rPr>
        <w:t>Глава поселения</w:t>
      </w:r>
      <w:r w:rsidR="005162CD" w:rsidRPr="00C36277">
        <w:rPr>
          <w:bCs/>
          <w:sz w:val="24"/>
          <w:szCs w:val="24"/>
          <w:lang w:val="tt-RU"/>
        </w:rPr>
        <w:t xml:space="preserve">                                                 М.Ф.Зайнутдинов</w:t>
      </w: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p w:rsidR="007E4CD2" w:rsidRPr="00C36277" w:rsidRDefault="007E4CD2" w:rsidP="007E4CD2">
      <w:pPr>
        <w:autoSpaceDE w:val="0"/>
        <w:autoSpaceDN w:val="0"/>
        <w:adjustRightInd w:val="0"/>
        <w:spacing w:after="0" w:line="240" w:lineRule="auto"/>
        <w:ind w:firstLine="540"/>
        <w:jc w:val="both"/>
        <w:rPr>
          <w:rFonts w:ascii="Arial" w:hAnsi="Arial" w:cs="Arial"/>
          <w:sz w:val="24"/>
          <w:szCs w:val="24"/>
        </w:rPr>
      </w:pPr>
    </w:p>
    <w:bookmarkEnd w:id="0"/>
    <w:p w:rsidR="007E4CD2" w:rsidRPr="00C36277" w:rsidRDefault="007E4CD2">
      <w:pPr>
        <w:rPr>
          <w:rFonts w:ascii="Arial" w:eastAsia="Times New Roman" w:hAnsi="Arial" w:cs="Arial"/>
          <w:sz w:val="24"/>
          <w:szCs w:val="24"/>
          <w:lang w:eastAsia="ru-RU"/>
        </w:rPr>
      </w:pPr>
    </w:p>
    <w:sectPr w:rsidR="007E4CD2" w:rsidRPr="00C36277" w:rsidSect="0058524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1745"/>
    <w:multiLevelType w:val="multilevel"/>
    <w:tmpl w:val="B0C0527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9"/>
    <w:rsid w:val="003664AA"/>
    <w:rsid w:val="00401E87"/>
    <w:rsid w:val="004847E8"/>
    <w:rsid w:val="004B40EE"/>
    <w:rsid w:val="005162CD"/>
    <w:rsid w:val="00585240"/>
    <w:rsid w:val="006339E6"/>
    <w:rsid w:val="00645839"/>
    <w:rsid w:val="00686A4D"/>
    <w:rsid w:val="006C4899"/>
    <w:rsid w:val="00753666"/>
    <w:rsid w:val="00783A74"/>
    <w:rsid w:val="007E4CD2"/>
    <w:rsid w:val="009A1363"/>
    <w:rsid w:val="009B0E25"/>
    <w:rsid w:val="00A17429"/>
    <w:rsid w:val="00A7689F"/>
    <w:rsid w:val="00C3560B"/>
    <w:rsid w:val="00C36277"/>
    <w:rsid w:val="00CA6B1D"/>
    <w:rsid w:val="00D57F5F"/>
    <w:rsid w:val="00D70D63"/>
    <w:rsid w:val="00D7609B"/>
    <w:rsid w:val="00F55ED0"/>
    <w:rsid w:val="00FE7EDE"/>
    <w:rsid w:val="00FF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5363"/>
  <w15:docId w15:val="{C9E9D0FE-6A02-47AD-A400-1485BE86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429"/>
    <w:rPr>
      <w:b/>
      <w:bCs/>
    </w:rPr>
  </w:style>
  <w:style w:type="character" w:styleId="a5">
    <w:name w:val="Hyperlink"/>
    <w:basedOn w:val="a0"/>
    <w:uiPriority w:val="99"/>
    <w:unhideWhenUsed/>
    <w:rsid w:val="00A17429"/>
    <w:rPr>
      <w:color w:val="0000FF"/>
      <w:u w:val="single"/>
    </w:rPr>
  </w:style>
  <w:style w:type="paragraph" w:styleId="a6">
    <w:name w:val="List Paragraph"/>
    <w:basedOn w:val="a"/>
    <w:uiPriority w:val="34"/>
    <w:qFormat/>
    <w:rsid w:val="007E4CD2"/>
    <w:pPr>
      <w:spacing w:after="160" w:line="259" w:lineRule="auto"/>
      <w:ind w:left="720"/>
      <w:contextualSpacing/>
    </w:pPr>
  </w:style>
  <w:style w:type="paragraph" w:customStyle="1" w:styleId="ConsPlusNormal">
    <w:name w:val="ConsPlusNormal"/>
    <w:uiPriority w:val="99"/>
    <w:rsid w:val="007E4C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768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89816">
      <w:bodyDiv w:val="1"/>
      <w:marLeft w:val="0"/>
      <w:marRight w:val="0"/>
      <w:marTop w:val="0"/>
      <w:marBottom w:val="0"/>
      <w:divBdr>
        <w:top w:val="none" w:sz="0" w:space="0" w:color="auto"/>
        <w:left w:val="none" w:sz="0" w:space="0" w:color="auto"/>
        <w:bottom w:val="none" w:sz="0" w:space="0" w:color="auto"/>
        <w:right w:val="none" w:sz="0" w:space="0" w:color="auto"/>
      </w:divBdr>
      <w:divsChild>
        <w:div w:id="1336419258">
          <w:marLeft w:val="0"/>
          <w:marRight w:val="0"/>
          <w:marTop w:val="0"/>
          <w:marBottom w:val="0"/>
          <w:divBdr>
            <w:top w:val="none" w:sz="0" w:space="0" w:color="auto"/>
            <w:left w:val="none" w:sz="0" w:space="0" w:color="auto"/>
            <w:bottom w:val="none" w:sz="0" w:space="0" w:color="auto"/>
            <w:right w:val="none" w:sz="0" w:space="0" w:color="auto"/>
          </w:divBdr>
        </w:div>
        <w:div w:id="910311779">
          <w:marLeft w:val="0"/>
          <w:marRight w:val="0"/>
          <w:marTop w:val="0"/>
          <w:marBottom w:val="0"/>
          <w:divBdr>
            <w:top w:val="none" w:sz="0" w:space="0" w:color="auto"/>
            <w:left w:val="none" w:sz="0" w:space="0" w:color="auto"/>
            <w:bottom w:val="none" w:sz="0" w:space="0" w:color="auto"/>
            <w:right w:val="none" w:sz="0" w:space="0" w:color="auto"/>
          </w:divBdr>
          <w:divsChild>
            <w:div w:id="1285385892">
              <w:marLeft w:val="0"/>
              <w:marRight w:val="0"/>
              <w:marTop w:val="0"/>
              <w:marBottom w:val="0"/>
              <w:divBdr>
                <w:top w:val="none" w:sz="0" w:space="0" w:color="auto"/>
                <w:left w:val="none" w:sz="0" w:space="0" w:color="auto"/>
                <w:bottom w:val="none" w:sz="0" w:space="0" w:color="auto"/>
                <w:right w:val="none" w:sz="0" w:space="0" w:color="auto"/>
              </w:divBdr>
              <w:divsChild>
                <w:div w:id="4508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11D777457C83A64694146378CBDA47BFC2EE0EFA6FC1F0AF5510B1D89B5090450B48F25AE296E905ADC8B3AC0F1EB57CA55C2A25H3t8I" TargetMode="External"/><Relationship Id="rId18" Type="http://schemas.openxmlformats.org/officeDocument/2006/relationships/hyperlink" Target="consultantplus://offline/ref=4C11D777457C83A64694146378CBDA47BFC2EE0EFA6FC1F0AF5510B1D89B5090450B48F55EEF99B600B8D9EBA00F01AB7BBC40282738HFt5I" TargetMode="External"/><Relationship Id="rId26" Type="http://schemas.openxmlformats.org/officeDocument/2006/relationships/hyperlink" Target="consultantplus://offline/ref=012FBC323FDA66902055745BDD10F59ABAA01295CF9CDF454BDC5025F104C2DE4531D3F54DFB5B1EC4FF587E33B96CA4F43FABC4F14DPE33F" TargetMode="External"/><Relationship Id="rId3" Type="http://schemas.openxmlformats.org/officeDocument/2006/relationships/settings" Target="settings.xml"/><Relationship Id="rId21" Type="http://schemas.openxmlformats.org/officeDocument/2006/relationships/hyperlink" Target="consultantplus://offline/ref=4C11D777457C83A64694146378CBDA47BFC2EE0EFA6FC1F0AF5510B1D89B5090450B48F75EEA9BBF5CE2C9EFE95B0DB47AA55E2D3938F728H3t7I" TargetMode="External"/><Relationship Id="rId34" Type="http://schemas.openxmlformats.org/officeDocument/2006/relationships/theme" Target="theme/theme1.xml"/><Relationship Id="rId7" Type="http://schemas.openxmlformats.org/officeDocument/2006/relationships/hyperlink" Target="consultantplus://offline/ref=4C11D777457C83A64694146378CBDA47BFC2EE0EFA6FC1F0AF5510B1D89B5090450B48F55FE39FB600B8D9EBA00F01AB7BBC40282738HFt5I" TargetMode="External"/><Relationship Id="rId12" Type="http://schemas.openxmlformats.org/officeDocument/2006/relationships/hyperlink" Target="consultantplus://offline/ref=4C11D777457C83A64694146378CBDA47BFC2EE0EFA6FC1F0AF5510B1D89B5090450B48F457EB9DB600B8D9EBA00F01AB7BBC40282738HFt5I" TargetMode="External"/><Relationship Id="rId17" Type="http://schemas.openxmlformats.org/officeDocument/2006/relationships/hyperlink" Target="consultantplus://offline/ref=4C11D777457C83A64694146378CBDA47BFC2EE0EFA6FC1F0AF5510B1D89B5090450B48F55EEF99B600B8D9EBA00F01AB7BBC40282738HFt5I" TargetMode="External"/><Relationship Id="rId25" Type="http://schemas.openxmlformats.org/officeDocument/2006/relationships/hyperlink" Target="consultantplus://offline/ref=012FBC323FDA66902055745BDD10F59ABAA01295CF9CDF454BDC5025F104C2DE4531D3F54DFB591EC4FF587E33B96CA4F43FABC4F14DPE3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C11D777457C83A64694146378CBDA47BFC2EE0EFA6FC1F0AF5510B1D89B5090450B48F75EEB99BD56E2C9EFE95B0DB47AA55E2D3938F728H3t7I" TargetMode="External"/><Relationship Id="rId20" Type="http://schemas.openxmlformats.org/officeDocument/2006/relationships/hyperlink" Target="consultantplus://offline/ref=4C11D777457C83A64694146378CBDA47BFC2EE0EFA6FC1F0AF5510B1D89B5090450B48F55EEC9DB600B8D9EBA00F01AB7BBC40282738HFt5I" TargetMode="External"/><Relationship Id="rId29" Type="http://schemas.openxmlformats.org/officeDocument/2006/relationships/hyperlink" Target="consultantplus://offline/ref=B9619C99F685E0009EA461B59E31A6C65989910BDB15433360709B5D7D7D6448F3E20303E6180DE17C98310BAB3AF82BCAF15B734EDAI8w3I" TargetMode="External"/><Relationship Id="rId1" Type="http://schemas.openxmlformats.org/officeDocument/2006/relationships/numbering" Target="numbering.xml"/><Relationship Id="rId6" Type="http://schemas.openxmlformats.org/officeDocument/2006/relationships/hyperlink" Target="http://pravo.tatarstan.ru" TargetMode="External"/><Relationship Id="rId11" Type="http://schemas.openxmlformats.org/officeDocument/2006/relationships/hyperlink" Target="consultantplus://offline/ref=4C11D777457C83A64694146378CBDA47BFC3E809FA64C1F0AF5510B1D89B5090450B48F75EEA9DBC50E2C9EFE95B0DB47AA55E2D3938F728H3t7I" TargetMode="External"/><Relationship Id="rId24" Type="http://schemas.openxmlformats.org/officeDocument/2006/relationships/hyperlink" Target="consultantplus://offline/ref=012FBC323FDA66902055745BDD10F59ABAA01295CF9CDF454BDC5025F104C2DE4531D3F54CF2581EC4FF587E33B96CA4F43FABC4F14DPE33F" TargetMode="External"/><Relationship Id="rId32" Type="http://schemas.openxmlformats.org/officeDocument/2006/relationships/hyperlink" Target="consultantplus://offline/ref=EAE3B2D16577CADEE1E8EE2447A99C32E4854C37E37C4ABA8F70D46DF04B1E2AD0C7B9E2EDA7911E612C61C3E3727BF7F3286D84E6W7b6I" TargetMode="External"/><Relationship Id="rId5" Type="http://schemas.openxmlformats.org/officeDocument/2006/relationships/hyperlink" Target="http://kukmor.tatarstan.ru//" TargetMode="External"/><Relationship Id="rId15" Type="http://schemas.openxmlformats.org/officeDocument/2006/relationships/hyperlink" Target="consultantplus://offline/ref=4C11D777457C83A64694146378CBDA47BFC2EE0EFA6FC1F0AF5510B1D89B5090450B48F35EEA96E905ADC8B3AC0F1EB57CA55C2A25H3t8I" TargetMode="External"/><Relationship Id="rId23" Type="http://schemas.openxmlformats.org/officeDocument/2006/relationships/hyperlink" Target="consultantplus://offline/ref=4C11D777457C83A64694146378CBDA47BFC2E809FF61C1F0AF5510B1D89B5090450B48F756E39EB600B8D9EBA00F01AB7BBC40282738HFt5I" TargetMode="External"/><Relationship Id="rId28" Type="http://schemas.openxmlformats.org/officeDocument/2006/relationships/hyperlink" Target="consultantplus://offline/ref=B9619C99F685E0009EA461B59E31A6C65989910BDB15433360709B5D7D7D6448F3E20303E51F09E17C98310BAB3AF82BCAF15B734EDAI8w3I" TargetMode="External"/><Relationship Id="rId10" Type="http://schemas.openxmlformats.org/officeDocument/2006/relationships/hyperlink" Target="consultantplus://offline/ref=4C11D777457C83A64694146378CBDA47BFC3E809FA64C1F0AF5510B1D89B5090450B48F75EEA9DBC50E2C9EFE95B0DB47AA55E2D3938F728H3t7I" TargetMode="External"/><Relationship Id="rId19" Type="http://schemas.openxmlformats.org/officeDocument/2006/relationships/hyperlink" Target="consultantplus://offline/ref=4C11D777457C83A64694146378CBDA47BFC2EE0EFA6FC1F0AF5510B1D89B5090450B48F55EEC9DB600B8D9EBA00F01AB7BBC40282738HFt5I" TargetMode="External"/><Relationship Id="rId31" Type="http://schemas.openxmlformats.org/officeDocument/2006/relationships/hyperlink" Target="consultantplus://offline/ref=586D69A19A37DE75BCFB5A26CB9F243519E596AF657430083A9FC253A48F308640E21A837771E27BF10130DCD55ED732D4B985856CCAo1nAM" TargetMode="External"/><Relationship Id="rId4" Type="http://schemas.openxmlformats.org/officeDocument/2006/relationships/webSettings" Target="webSettings.xml"/><Relationship Id="rId9" Type="http://schemas.openxmlformats.org/officeDocument/2006/relationships/hyperlink" Target="consultantplus://offline/ref=4C11D777457C83A64694146378CBDA47BFC2E80FFC60C1F0AF5510B1D89B5090450B48F557E895B600B8D9EBA00F01AB7BBC40282738HFt5I" TargetMode="External"/><Relationship Id="rId14" Type="http://schemas.openxmlformats.org/officeDocument/2006/relationships/hyperlink" Target="consultantplus://offline/ref=4C11D777457C83A64694146378CBDA47BFC2EE0EFA6FC1F0AF5510B1D89B5090450B48F75EEB9DB455E2C9EFE95B0DB47AA55E2D3938F728H3t7I" TargetMode="External"/><Relationship Id="rId22" Type="http://schemas.openxmlformats.org/officeDocument/2006/relationships/hyperlink" Target="consultantplus://offline/ref=4C11D777457C83A64694146378CBDA47BFC2EE0EF966C1F0AF5510B1D89B5090450B48F75EEA9EBF51E2C9EFE95B0DB47AA55E2D3938F728H3t7I" TargetMode="External"/><Relationship Id="rId27" Type="http://schemas.openxmlformats.org/officeDocument/2006/relationships/hyperlink" Target="consultantplus://offline/ref=B9619C99F685E0009EA461B59E31A6C65989910BDB15433360709B5D7D7D6448F3E20302EA1F0AE17C98310BAB3AF82BCAF15B734EDAI8w3I" TargetMode="External"/><Relationship Id="rId30" Type="http://schemas.openxmlformats.org/officeDocument/2006/relationships/hyperlink" Target="consultantplus://offline/ref=586D69A19A37DE75BCFB5A26CB9F243519E490A8657F30083A9FC253A48F308640E21A807272E471A15B20D89C0BD22CDCA09B8072CA1824o3nBM" TargetMode="External"/><Relationship Id="rId8" Type="http://schemas.openxmlformats.org/officeDocument/2006/relationships/hyperlink" Target="consultantplus://offline/ref=4C11D777457C83A64694146378CBDA47BFC2EE0EFA6FC1F0AF5510B1D89B5090450B48F55CE39CB600B8D9EBA00F01AB7BBC40282738HF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user</cp:lastModifiedBy>
  <cp:revision>2</cp:revision>
  <cp:lastPrinted>2022-08-02T11:24:00Z</cp:lastPrinted>
  <dcterms:created xsi:type="dcterms:W3CDTF">2022-08-02T12:30:00Z</dcterms:created>
  <dcterms:modified xsi:type="dcterms:W3CDTF">2022-08-02T12:30:00Z</dcterms:modified>
</cp:coreProperties>
</file>