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0" w:rsidRPr="00B844EB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6E60" w:rsidRPr="00B844EB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60" w:rsidRPr="00B844EB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A6E60" w:rsidRPr="00B844EB" w:rsidRDefault="000A6E60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0A6E60" w:rsidP="009F0EAB">
      <w:pPr>
        <w:spacing w:after="0" w:line="240" w:lineRule="auto"/>
        <w:ind w:right="19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№11</w:t>
      </w:r>
    </w:p>
    <w:p w:rsidR="000A6E60" w:rsidRPr="00B844EB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E2A4B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2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8A9" w:rsidRPr="00A26609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28.01.2020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DD0" w:rsidRPr="00B844EB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по прилагаемому проекту решения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E2A4B" w:rsidRPr="00A26609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Сформировать оргкомитет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3538A9" w:rsidRDefault="003538A9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Фаттахов Ф.М.-глава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  <w:proofErr w:type="spellEnd"/>
    </w:p>
    <w:p w:rsidR="004E759C" w:rsidRDefault="00A26609" w:rsidP="00353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Э.И.-секретарь </w:t>
      </w:r>
      <w:proofErr w:type="spellStart"/>
      <w:r w:rsidR="00353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="0035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комитета;</w:t>
      </w:r>
    </w:p>
    <w:p w:rsidR="00A26609" w:rsidRDefault="00A26609" w:rsidP="00353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Н.Н.-депутат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26609" w:rsidRDefault="00A26609" w:rsidP="0035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 И</w:t>
      </w:r>
      <w:r>
        <w:rPr>
          <w:rFonts w:ascii="Times New Roman" w:hAnsi="Times New Roman" w:cs="Times New Roman"/>
          <w:sz w:val="28"/>
          <w:szCs w:val="28"/>
        </w:rPr>
        <w:t xml:space="preserve">.И.-депутат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E759C" w:rsidRPr="00B844EB" w:rsidRDefault="00A26609" w:rsidP="00A26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Хасанов И.Т.-</w:t>
      </w:r>
      <w:r w:rsidRPr="00A2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0DD0" w:rsidRPr="00B844EB" w:rsidRDefault="00A26609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 провести публичные слушания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 </w:t>
      </w:r>
      <w:r w:rsidR="00E34B8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посредством проведения экспозиции и собрания.</w:t>
      </w:r>
    </w:p>
    <w:p w:rsidR="00580DD0" w:rsidRPr="00B844EB" w:rsidRDefault="00A26609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собрания участников публичных слушаний назначить на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 здании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 по адресу: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Кукморский район, </w:t>
      </w:r>
      <w:proofErr w:type="spellStart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spellEnd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</w:t>
      </w:r>
      <w:proofErr w:type="spellEnd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д.114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DD0" w:rsidRPr="00B844EB" w:rsidRDefault="00A26609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proofErr w:type="spellEnd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spellEnd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Сардек</w:t>
      </w:r>
      <w:proofErr w:type="spellEnd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ул.Центральная,141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2023;</w:t>
      </w:r>
    </w:p>
    <w:p w:rsidR="00580DD0" w:rsidRPr="00B844EB" w:rsidRDefault="00A26609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посетителей экспозиции проводить по месту размещения экспозиции по следующему графику: вторник</w:t>
      </w:r>
      <w:r w:rsidR="0081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 с 9.00 до 11.00, с 13.00 до 16.00, в период, указанный в пункте 4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A26609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решения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E2A4B" w:rsidRPr="00A26609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года;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публичных слушаний могут вносить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письменному виде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Татарстан, Кукморский район, с.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Центральная,1</w:t>
      </w:r>
      <w:r w:rsidR="003538A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844EB" w:rsidRDefault="00A26609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="00580DD0"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специальных информационных стендах на территории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80DD0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09" w:rsidRDefault="00A26609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09" w:rsidRDefault="00A26609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Ф.М.Фаттахов</w:t>
      </w:r>
      <w:proofErr w:type="spellEnd"/>
    </w:p>
    <w:p w:rsidR="00580DD0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09" w:rsidRPr="00B844EB" w:rsidRDefault="00A26609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4E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от _____________ 2023 года </w:t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>Кукморского  муниципального</w:t>
      </w:r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Татарстан», утвержденные решением Совета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538A9">
        <w:rPr>
          <w:rFonts w:ascii="Times New Roman" w:hAnsi="Times New Roman" w:cs="Times New Roman"/>
          <w:sz w:val="28"/>
          <w:szCs w:val="28"/>
        </w:rPr>
        <w:t>30.01.2014 №3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Совет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4EB" w:rsidRPr="00B844EB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1.  Внести в Правила землепользования и застройки муниципального образования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  муниципального района Республики Татарстан, утвержденные решением Совета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64679" w:rsidRPr="00A26609">
        <w:rPr>
          <w:rFonts w:ascii="Times New Roman" w:hAnsi="Times New Roman" w:cs="Times New Roman"/>
          <w:sz w:val="28"/>
          <w:szCs w:val="28"/>
        </w:rPr>
        <w:t>30.01.2014 года №3</w:t>
      </w:r>
      <w:r w:rsidRPr="00A26609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решением Совета </w:t>
      </w:r>
      <w:proofErr w:type="spellStart"/>
      <w:r w:rsidR="00664679" w:rsidRPr="00A26609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A26609">
        <w:rPr>
          <w:rFonts w:ascii="Times New Roman" w:hAnsi="Times New Roman" w:cs="Times New Roman"/>
          <w:sz w:val="28"/>
          <w:szCs w:val="28"/>
        </w:rPr>
        <w:t xml:space="preserve"> сельского поселения  от 16.12.2016 №</w:t>
      </w:r>
      <w:r w:rsidR="00664679" w:rsidRPr="00A26609">
        <w:rPr>
          <w:rFonts w:ascii="Times New Roman" w:hAnsi="Times New Roman" w:cs="Times New Roman"/>
          <w:sz w:val="28"/>
          <w:szCs w:val="28"/>
        </w:rPr>
        <w:t>36, 21</w:t>
      </w:r>
      <w:r w:rsidRPr="00A26609">
        <w:rPr>
          <w:rFonts w:ascii="Times New Roman" w:hAnsi="Times New Roman" w:cs="Times New Roman"/>
          <w:sz w:val="28"/>
          <w:szCs w:val="28"/>
        </w:rPr>
        <w:t xml:space="preserve">.06.2018 года № </w:t>
      </w:r>
      <w:r w:rsidR="00664679" w:rsidRPr="00A26609">
        <w:rPr>
          <w:rFonts w:ascii="Times New Roman" w:hAnsi="Times New Roman" w:cs="Times New Roman"/>
          <w:sz w:val="28"/>
          <w:szCs w:val="28"/>
        </w:rPr>
        <w:t>15</w:t>
      </w:r>
      <w:r w:rsidRPr="00A26609">
        <w:rPr>
          <w:rFonts w:ascii="Times New Roman" w:hAnsi="Times New Roman" w:cs="Times New Roman"/>
          <w:sz w:val="28"/>
          <w:szCs w:val="28"/>
        </w:rPr>
        <w:t>, 20 февраля 2019 года №</w:t>
      </w:r>
      <w:r w:rsidR="00664679" w:rsidRPr="00A26609">
        <w:rPr>
          <w:rFonts w:ascii="Times New Roman" w:hAnsi="Times New Roman" w:cs="Times New Roman"/>
          <w:sz w:val="28"/>
          <w:szCs w:val="28"/>
        </w:rPr>
        <w:t>3</w:t>
      </w:r>
      <w:r w:rsidRPr="00A26609">
        <w:rPr>
          <w:rFonts w:ascii="Times New Roman" w:hAnsi="Times New Roman" w:cs="Times New Roman"/>
          <w:sz w:val="28"/>
          <w:szCs w:val="28"/>
        </w:rPr>
        <w:t>, 29 августа 2019 года №</w:t>
      </w:r>
      <w:r w:rsidR="00664679" w:rsidRPr="00A26609">
        <w:rPr>
          <w:rFonts w:ascii="Times New Roman" w:hAnsi="Times New Roman" w:cs="Times New Roman"/>
          <w:sz w:val="28"/>
          <w:szCs w:val="28"/>
        </w:rPr>
        <w:t>13</w:t>
      </w:r>
      <w:r w:rsidRPr="00A26609">
        <w:rPr>
          <w:rFonts w:ascii="Times New Roman" w:hAnsi="Times New Roman" w:cs="Times New Roman"/>
          <w:sz w:val="28"/>
          <w:szCs w:val="28"/>
        </w:rPr>
        <w:t xml:space="preserve">, </w:t>
      </w:r>
      <w:r w:rsidR="00664679" w:rsidRPr="00A26609"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A26609">
        <w:rPr>
          <w:rFonts w:ascii="Times New Roman" w:hAnsi="Times New Roman" w:cs="Times New Roman"/>
          <w:sz w:val="28"/>
          <w:szCs w:val="28"/>
        </w:rPr>
        <w:t>2021 года №</w:t>
      </w:r>
      <w:r w:rsidR="00664679" w:rsidRPr="00A26609">
        <w:rPr>
          <w:rFonts w:ascii="Times New Roman" w:hAnsi="Times New Roman" w:cs="Times New Roman"/>
          <w:sz w:val="28"/>
          <w:szCs w:val="28"/>
        </w:rPr>
        <w:t>14</w:t>
      </w:r>
      <w:r w:rsidRPr="00A26609">
        <w:rPr>
          <w:rFonts w:ascii="Times New Roman" w:hAnsi="Times New Roman" w:cs="Times New Roman"/>
          <w:sz w:val="28"/>
          <w:szCs w:val="28"/>
        </w:rPr>
        <w:t xml:space="preserve">, </w:t>
      </w:r>
      <w:r w:rsidR="00664679" w:rsidRPr="00A26609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A26609">
        <w:rPr>
          <w:rFonts w:ascii="Times New Roman" w:hAnsi="Times New Roman" w:cs="Times New Roman"/>
          <w:sz w:val="28"/>
          <w:szCs w:val="28"/>
        </w:rPr>
        <w:t>2022 года №</w:t>
      </w:r>
      <w:r w:rsidR="00664679" w:rsidRPr="00A26609">
        <w:rPr>
          <w:rFonts w:ascii="Times New Roman" w:hAnsi="Times New Roman" w:cs="Times New Roman"/>
          <w:sz w:val="28"/>
          <w:szCs w:val="28"/>
        </w:rPr>
        <w:t>3</w:t>
      </w:r>
      <w:r w:rsidRPr="00A26609">
        <w:rPr>
          <w:rFonts w:ascii="Times New Roman" w:hAnsi="Times New Roman" w:cs="Times New Roman"/>
          <w:sz w:val="28"/>
          <w:szCs w:val="28"/>
        </w:rPr>
        <w:t xml:space="preserve">, </w:t>
      </w:r>
      <w:r w:rsidR="00664679" w:rsidRPr="00A26609">
        <w:rPr>
          <w:rFonts w:ascii="Times New Roman" w:hAnsi="Times New Roman" w:cs="Times New Roman"/>
          <w:sz w:val="28"/>
          <w:szCs w:val="28"/>
        </w:rPr>
        <w:t>8 сентября 2022 года №24</w:t>
      </w:r>
      <w:r w:rsidRPr="00A26609">
        <w:rPr>
          <w:rFonts w:ascii="Times New Roman" w:hAnsi="Times New Roman" w:cs="Times New Roman"/>
          <w:sz w:val="28"/>
          <w:szCs w:val="28"/>
        </w:rPr>
        <w:t>)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статью 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>18.1  изложить</w:t>
      </w:r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     «18.1. Предельные размеры земельных участков: 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</w:t>
      </w:r>
      <w:proofErr w:type="spellStart"/>
      <w:proofErr w:type="gram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, «для ведения личного подсобного хозяйства» – 5000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   1.2. пункт 5 статьи 27 дополнить подпунктом 5.1 следующего содержания: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7" w:history="1">
        <w:r w:rsidRPr="00B844EB">
          <w:rPr>
            <w:rFonts w:ascii="Times New Roman" w:hAnsi="Times New Roman" w:cs="Times New Roman"/>
            <w:sz w:val="28"/>
            <w:szCs w:val="28"/>
          </w:rPr>
          <w:t>статьей 40.1</w:t>
        </w:r>
      </w:hyperlink>
      <w:r w:rsidRPr="00B844E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Федерации;»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1.3. в части 7 статьи 28 слова «состав и порядок ведения исполнительной документации,» исключить;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1.4. в статье 35 раздел 1 изложить в следующей редакции: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«1. Градостроительные регламенты. Жилые зоны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Ж-1. Зона застройки индивидуальными жилыми домами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индивидуальной жилой застройки установлены для размещения: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блокированных жилых домов;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малоэтажных многоквартирных жилых домов (до четырех этажей, включая мансардный).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br/>
        <w:t>Вспомогательные виды разрешенного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-места на индивидуальный участок;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гаражи для хранения маломерных судов;</w:t>
      </w:r>
      <w:r w:rsidRPr="00B844EB">
        <w:rPr>
          <w:rFonts w:ascii="Times New Roman" w:hAnsi="Times New Roman" w:cs="Times New Roman"/>
          <w:sz w:val="28"/>
          <w:szCs w:val="28"/>
        </w:rPr>
        <w:br/>
        <w:t>- хозяйственные, надворные постройки;</w:t>
      </w:r>
      <w:r w:rsidRPr="00B844EB">
        <w:rPr>
          <w:rFonts w:ascii="Times New Roman" w:hAnsi="Times New Roman" w:cs="Times New Roman"/>
          <w:sz w:val="28"/>
          <w:szCs w:val="28"/>
        </w:rPr>
        <w:br/>
        <w:t>- сады, палисадники;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теплицы, оранжереи;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аптеки;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резервуары для хранения воды;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844EB">
        <w:rPr>
          <w:rFonts w:ascii="Times New Roman" w:hAnsi="Times New Roman" w:cs="Times New Roman"/>
          <w:sz w:val="28"/>
          <w:szCs w:val="28"/>
        </w:rPr>
        <w:br/>
        <w:t>- бассейны индивидуальные;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бани, сауны, надворные туалеты;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хранения удобрений, компостные площадки, ямы или ящики;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сбора мусора.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участками или без них;</w:t>
      </w:r>
      <w:r w:rsidRPr="00B844EB">
        <w:rPr>
          <w:rFonts w:ascii="Times New Roman" w:hAnsi="Times New Roman" w:cs="Times New Roman"/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школы начальные и средние;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прачечных и химчисток;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гостиницы не более 20 мест;</w:t>
      </w:r>
      <w:r w:rsidRPr="00B844EB">
        <w:rPr>
          <w:rFonts w:ascii="Times New Roman" w:hAnsi="Times New Roman" w:cs="Times New Roman"/>
          <w:sz w:val="28"/>
          <w:szCs w:val="28"/>
        </w:rPr>
        <w:br/>
        <w:t>- временные объекты торговли;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офисы, отделения банков;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(дома культуры);</w:t>
      </w:r>
      <w:r w:rsidRPr="00B844EB">
        <w:rPr>
          <w:rFonts w:ascii="Times New Roman" w:hAnsi="Times New Roman" w:cs="Times New Roman"/>
          <w:sz w:val="28"/>
          <w:szCs w:val="28"/>
        </w:rPr>
        <w:br/>
        <w:t>- библиотеки;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культовые объекты;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фельдшерско-акушерские пункты;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rFonts w:ascii="Times New Roman" w:hAnsi="Times New Roman" w:cs="Times New Roman"/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спортплощадки, теннисные корты;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спортзалы, залы рекреации;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отделения, участковые пункты полиции;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антенны сотовой, радиорелейной и спутниковой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парикмахерские, косметические салоны, салоны красоты;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гаражи для собственных нужд;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магазины;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памятники и памятные знаки.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Ж-1П. Зона перспективной жилой застройки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9F0EAB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D0" w:rsidRPr="009F0EAB" w:rsidRDefault="00B844EB" w:rsidP="009F0E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9F0EAB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Ф.М.Фаттахов</w:t>
      </w:r>
      <w:proofErr w:type="spellEnd"/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DD0" w:rsidRPr="00B844EB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80DD0" w:rsidRPr="00B8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02AAF"/>
    <w:rsid w:val="00004FB2"/>
    <w:rsid w:val="000A6E60"/>
    <w:rsid w:val="000C1998"/>
    <w:rsid w:val="000C6FED"/>
    <w:rsid w:val="00113361"/>
    <w:rsid w:val="0013745C"/>
    <w:rsid w:val="00157DDC"/>
    <w:rsid w:val="00273BB0"/>
    <w:rsid w:val="002E0AE9"/>
    <w:rsid w:val="003538A9"/>
    <w:rsid w:val="00416966"/>
    <w:rsid w:val="0046743E"/>
    <w:rsid w:val="004E759C"/>
    <w:rsid w:val="005356CC"/>
    <w:rsid w:val="00580DD0"/>
    <w:rsid w:val="00592A6B"/>
    <w:rsid w:val="005E2774"/>
    <w:rsid w:val="00664679"/>
    <w:rsid w:val="0067758F"/>
    <w:rsid w:val="007063ED"/>
    <w:rsid w:val="00753666"/>
    <w:rsid w:val="0081685C"/>
    <w:rsid w:val="0082138D"/>
    <w:rsid w:val="0083713E"/>
    <w:rsid w:val="00874328"/>
    <w:rsid w:val="00883CD4"/>
    <w:rsid w:val="00893108"/>
    <w:rsid w:val="008B374D"/>
    <w:rsid w:val="008C52C4"/>
    <w:rsid w:val="008D536D"/>
    <w:rsid w:val="0096177D"/>
    <w:rsid w:val="009A1188"/>
    <w:rsid w:val="009A74D7"/>
    <w:rsid w:val="009B6370"/>
    <w:rsid w:val="009E7C46"/>
    <w:rsid w:val="009F0EAB"/>
    <w:rsid w:val="00A26609"/>
    <w:rsid w:val="00AE45D2"/>
    <w:rsid w:val="00AE716F"/>
    <w:rsid w:val="00B5084F"/>
    <w:rsid w:val="00B844EB"/>
    <w:rsid w:val="00B94026"/>
    <w:rsid w:val="00BD23BF"/>
    <w:rsid w:val="00C22C34"/>
    <w:rsid w:val="00C4429C"/>
    <w:rsid w:val="00C86F36"/>
    <w:rsid w:val="00CA6D0B"/>
    <w:rsid w:val="00CE2B5C"/>
    <w:rsid w:val="00D15B75"/>
    <w:rsid w:val="00D32D47"/>
    <w:rsid w:val="00D65146"/>
    <w:rsid w:val="00D758C7"/>
    <w:rsid w:val="00DA2EDA"/>
    <w:rsid w:val="00DD48C9"/>
    <w:rsid w:val="00E34B84"/>
    <w:rsid w:val="00E568A6"/>
    <w:rsid w:val="00E67528"/>
    <w:rsid w:val="00E81D53"/>
    <w:rsid w:val="00EC20AB"/>
    <w:rsid w:val="00EE2A4B"/>
    <w:rsid w:val="00F4098B"/>
    <w:rsid w:val="00F60BFE"/>
    <w:rsid w:val="00F62B45"/>
    <w:rsid w:val="00F8379E"/>
    <w:rsid w:val="00FA2230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6809"/>
  <w15:docId w15:val="{24BE5B4A-3C7B-43C8-B432-3E94103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User</cp:lastModifiedBy>
  <cp:revision>2</cp:revision>
  <dcterms:created xsi:type="dcterms:W3CDTF">2023-06-20T11:46:00Z</dcterms:created>
  <dcterms:modified xsi:type="dcterms:W3CDTF">2023-06-20T11:46:00Z</dcterms:modified>
</cp:coreProperties>
</file>