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A6A" w:rsidRDefault="00935A6A" w:rsidP="00935A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</w:rPr>
        <w:t>Проект</w:t>
      </w:r>
    </w:p>
    <w:p w:rsidR="00935A6A" w:rsidRPr="000978DD" w:rsidRDefault="00935A6A" w:rsidP="00935A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701A10" w:rsidRPr="000978DD" w:rsidRDefault="00701A10" w:rsidP="00701A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0978DD">
        <w:rPr>
          <w:rFonts w:ascii="Times New Roman" w:eastAsia="Times New Roman" w:hAnsi="Times New Roman"/>
          <w:sz w:val="28"/>
          <w:szCs w:val="28"/>
        </w:rPr>
        <w:t>Сове</w:t>
      </w:r>
      <w:r w:rsidR="000978DD" w:rsidRPr="000978DD">
        <w:rPr>
          <w:rFonts w:ascii="Times New Roman" w:eastAsia="Times New Roman" w:hAnsi="Times New Roman"/>
          <w:sz w:val="28"/>
          <w:szCs w:val="28"/>
        </w:rPr>
        <w:t>т города Кукмор</w:t>
      </w:r>
    </w:p>
    <w:p w:rsidR="00701A10" w:rsidRPr="000978DD" w:rsidRDefault="00701A10" w:rsidP="00701A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0978DD">
        <w:rPr>
          <w:rFonts w:ascii="Times New Roman" w:eastAsia="Times New Roman" w:hAnsi="Times New Roman"/>
          <w:sz w:val="28"/>
          <w:szCs w:val="28"/>
        </w:rPr>
        <w:t xml:space="preserve">Кукморского муниципального района </w:t>
      </w:r>
    </w:p>
    <w:p w:rsidR="00701A10" w:rsidRPr="000978DD" w:rsidRDefault="00701A10" w:rsidP="00701A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0978DD">
        <w:rPr>
          <w:rFonts w:ascii="Times New Roman" w:eastAsia="Times New Roman" w:hAnsi="Times New Roman"/>
          <w:sz w:val="28"/>
          <w:szCs w:val="28"/>
        </w:rPr>
        <w:t>Республики Татарстан</w:t>
      </w:r>
    </w:p>
    <w:p w:rsidR="00701A10" w:rsidRPr="000978DD" w:rsidRDefault="00701A10" w:rsidP="00701A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701A10" w:rsidRPr="000978DD" w:rsidRDefault="00701A10" w:rsidP="00701A1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sz w:val="28"/>
          <w:szCs w:val="28"/>
        </w:rPr>
      </w:pPr>
    </w:p>
    <w:p w:rsidR="00701A10" w:rsidRPr="000978DD" w:rsidRDefault="00701A10" w:rsidP="00701A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0978DD">
        <w:rPr>
          <w:rFonts w:ascii="Times New Roman" w:eastAsia="Times New Roman" w:hAnsi="Times New Roman"/>
          <w:bCs/>
          <w:sz w:val="28"/>
          <w:szCs w:val="28"/>
        </w:rPr>
        <w:t>РЕШЕНИЕ</w:t>
      </w:r>
    </w:p>
    <w:p w:rsidR="00701A10" w:rsidRPr="000978DD" w:rsidRDefault="00701A10" w:rsidP="00701A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701A10" w:rsidRPr="000978DD" w:rsidRDefault="00701A10" w:rsidP="00701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0978DD">
        <w:rPr>
          <w:rFonts w:ascii="Times New Roman" w:eastAsia="Times New Roman" w:hAnsi="Times New Roman"/>
          <w:bCs/>
          <w:sz w:val="28"/>
          <w:szCs w:val="28"/>
        </w:rPr>
        <w:t xml:space="preserve">от </w:t>
      </w:r>
      <w:r w:rsidR="00935A6A" w:rsidRPr="000978DD">
        <w:rPr>
          <w:rFonts w:ascii="Times New Roman" w:eastAsia="Times New Roman" w:hAnsi="Times New Roman"/>
          <w:bCs/>
          <w:sz w:val="28"/>
          <w:szCs w:val="28"/>
        </w:rPr>
        <w:t>__________</w:t>
      </w:r>
      <w:r w:rsidRPr="000978DD">
        <w:rPr>
          <w:rFonts w:ascii="Times New Roman" w:eastAsia="Times New Roman" w:hAnsi="Times New Roman"/>
          <w:bCs/>
          <w:sz w:val="28"/>
          <w:szCs w:val="28"/>
        </w:rPr>
        <w:t xml:space="preserve"> 201</w:t>
      </w:r>
      <w:r w:rsidR="00935A6A" w:rsidRPr="000978DD">
        <w:rPr>
          <w:rFonts w:ascii="Times New Roman" w:eastAsia="Times New Roman" w:hAnsi="Times New Roman"/>
          <w:bCs/>
          <w:sz w:val="28"/>
          <w:szCs w:val="28"/>
        </w:rPr>
        <w:t>8</w:t>
      </w:r>
      <w:r w:rsidRPr="000978DD">
        <w:rPr>
          <w:rFonts w:ascii="Times New Roman" w:eastAsia="Times New Roman" w:hAnsi="Times New Roman"/>
          <w:bCs/>
          <w:sz w:val="28"/>
          <w:szCs w:val="28"/>
        </w:rPr>
        <w:t xml:space="preserve"> г.                                                                                                        </w:t>
      </w:r>
    </w:p>
    <w:p w:rsidR="00701A10" w:rsidRPr="000978DD" w:rsidRDefault="00701A10" w:rsidP="00701A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701A10" w:rsidRPr="000978DD" w:rsidRDefault="00701A10" w:rsidP="00701A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701A10" w:rsidRPr="000978DD" w:rsidRDefault="00701A10" w:rsidP="00701A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0978DD" w:rsidRDefault="00701A10" w:rsidP="00701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0978DD">
        <w:rPr>
          <w:rFonts w:ascii="Times New Roman" w:eastAsia="Times New Roman" w:hAnsi="Times New Roman"/>
          <w:bCs/>
          <w:sz w:val="28"/>
          <w:szCs w:val="28"/>
        </w:rPr>
        <w:t xml:space="preserve">О внесении  изменений  в  решение </w:t>
      </w:r>
    </w:p>
    <w:p w:rsidR="000978DD" w:rsidRDefault="00701A10" w:rsidP="00701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0978DD">
        <w:rPr>
          <w:rFonts w:ascii="Times New Roman" w:eastAsia="Times New Roman" w:hAnsi="Times New Roman"/>
          <w:bCs/>
          <w:sz w:val="28"/>
          <w:szCs w:val="28"/>
        </w:rPr>
        <w:t>Совета</w:t>
      </w:r>
      <w:r w:rsidR="000978DD">
        <w:rPr>
          <w:rFonts w:ascii="Times New Roman" w:eastAsia="Times New Roman" w:hAnsi="Times New Roman"/>
          <w:bCs/>
          <w:sz w:val="28"/>
          <w:szCs w:val="28"/>
        </w:rPr>
        <w:t xml:space="preserve"> города Кукмор </w:t>
      </w:r>
      <w:r w:rsidRPr="000978DD">
        <w:rPr>
          <w:rFonts w:ascii="Times New Roman" w:eastAsia="Times New Roman" w:hAnsi="Times New Roman"/>
          <w:bCs/>
          <w:sz w:val="28"/>
          <w:szCs w:val="28"/>
        </w:rPr>
        <w:t xml:space="preserve"> от </w:t>
      </w:r>
      <w:r w:rsidR="000978DD">
        <w:rPr>
          <w:rFonts w:ascii="Times New Roman" w:eastAsia="Times New Roman" w:hAnsi="Times New Roman"/>
          <w:bCs/>
          <w:sz w:val="28"/>
          <w:szCs w:val="28"/>
        </w:rPr>
        <w:t>14.07.2017 № 13</w:t>
      </w:r>
    </w:p>
    <w:p w:rsidR="00701A10" w:rsidRPr="000978DD" w:rsidRDefault="00701A10" w:rsidP="00701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0978DD">
        <w:rPr>
          <w:rFonts w:ascii="Times New Roman" w:eastAsia="Times New Roman" w:hAnsi="Times New Roman"/>
          <w:bCs/>
          <w:sz w:val="28"/>
          <w:szCs w:val="28"/>
        </w:rPr>
        <w:t>«О земельном налоге»</w:t>
      </w:r>
    </w:p>
    <w:p w:rsidR="00701A10" w:rsidRPr="000978DD" w:rsidRDefault="00701A10" w:rsidP="00701A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701A10" w:rsidRPr="000978DD" w:rsidRDefault="00701A10" w:rsidP="00701A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701A10" w:rsidRPr="000978DD" w:rsidRDefault="00701A10" w:rsidP="006E6C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978DD">
        <w:rPr>
          <w:rFonts w:ascii="Times New Roman" w:eastAsia="Times New Roman" w:hAnsi="Times New Roman"/>
          <w:sz w:val="28"/>
          <w:szCs w:val="28"/>
        </w:rPr>
        <w:t xml:space="preserve">В соответствии с главой 31 Налогового кодекса Российской Федерации, рассмотрев </w:t>
      </w:r>
      <w:r w:rsidR="00935A6A" w:rsidRPr="000978DD">
        <w:rPr>
          <w:rFonts w:ascii="Times New Roman" w:eastAsia="Times New Roman" w:hAnsi="Times New Roman"/>
          <w:sz w:val="28"/>
          <w:szCs w:val="28"/>
        </w:rPr>
        <w:t>протест</w:t>
      </w:r>
      <w:r w:rsidRPr="000978DD">
        <w:rPr>
          <w:rFonts w:ascii="Times New Roman" w:eastAsia="Times New Roman" w:hAnsi="Times New Roman"/>
          <w:sz w:val="28"/>
          <w:szCs w:val="28"/>
        </w:rPr>
        <w:t xml:space="preserve"> прокурора Кукморского района</w:t>
      </w:r>
      <w:r w:rsidR="00542359" w:rsidRPr="000978DD">
        <w:rPr>
          <w:rFonts w:ascii="Times New Roman" w:eastAsia="Times New Roman" w:hAnsi="Times New Roman"/>
          <w:sz w:val="28"/>
          <w:szCs w:val="28"/>
        </w:rPr>
        <w:t xml:space="preserve"> от 25.09.18 №02-08-03/2018</w:t>
      </w:r>
      <w:r w:rsidR="00526447" w:rsidRPr="000978DD">
        <w:rPr>
          <w:rFonts w:ascii="Times New Roman" w:eastAsia="Times New Roman" w:hAnsi="Times New Roman"/>
          <w:sz w:val="28"/>
          <w:szCs w:val="28"/>
        </w:rPr>
        <w:t xml:space="preserve"> </w:t>
      </w:r>
      <w:r w:rsidR="00542359" w:rsidRPr="000978DD">
        <w:rPr>
          <w:rFonts w:ascii="Times New Roman" w:eastAsia="Times New Roman" w:hAnsi="Times New Roman"/>
          <w:sz w:val="28"/>
          <w:szCs w:val="28"/>
        </w:rPr>
        <w:t xml:space="preserve">на пункт 3 решения Совета </w:t>
      </w:r>
      <w:r w:rsidR="000978DD">
        <w:rPr>
          <w:rFonts w:ascii="Times New Roman" w:eastAsia="Times New Roman" w:hAnsi="Times New Roman"/>
          <w:bCs/>
          <w:sz w:val="28"/>
          <w:szCs w:val="28"/>
        </w:rPr>
        <w:t>города Кукмор от 14.07.2017 №13</w:t>
      </w:r>
      <w:r w:rsidR="00542359" w:rsidRPr="000978DD">
        <w:rPr>
          <w:rFonts w:ascii="Times New Roman" w:eastAsia="Times New Roman" w:hAnsi="Times New Roman"/>
          <w:bCs/>
          <w:sz w:val="28"/>
          <w:szCs w:val="28"/>
        </w:rPr>
        <w:t xml:space="preserve"> «О земельном налоге»</w:t>
      </w:r>
      <w:r w:rsidRPr="000978DD">
        <w:rPr>
          <w:rFonts w:ascii="Times New Roman" w:eastAsia="Times New Roman" w:hAnsi="Times New Roman"/>
          <w:sz w:val="28"/>
          <w:szCs w:val="28"/>
        </w:rPr>
        <w:t xml:space="preserve">, Совет </w:t>
      </w:r>
      <w:r w:rsidR="000978DD">
        <w:rPr>
          <w:rFonts w:ascii="Times New Roman" w:eastAsia="Times New Roman" w:hAnsi="Times New Roman"/>
          <w:sz w:val="28"/>
          <w:szCs w:val="28"/>
        </w:rPr>
        <w:t>города Кукмор</w:t>
      </w:r>
      <w:r w:rsidRPr="000978DD">
        <w:rPr>
          <w:rFonts w:ascii="Times New Roman" w:eastAsia="Times New Roman" w:hAnsi="Times New Roman"/>
          <w:sz w:val="28"/>
          <w:szCs w:val="28"/>
        </w:rPr>
        <w:t xml:space="preserve"> решил:</w:t>
      </w:r>
    </w:p>
    <w:p w:rsidR="00701A10" w:rsidRPr="000978DD" w:rsidRDefault="00701A10" w:rsidP="00701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01A10" w:rsidRPr="000978DD" w:rsidRDefault="000978DD" w:rsidP="00701A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 Внести в решение Совета</w:t>
      </w:r>
      <w:r w:rsidRPr="000978DD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>города Кукмор от 14.07.2017 №13</w:t>
      </w:r>
      <w:r w:rsidRPr="000978DD">
        <w:rPr>
          <w:rFonts w:ascii="Times New Roman" w:eastAsia="Times New Roman" w:hAnsi="Times New Roman"/>
          <w:bCs/>
          <w:sz w:val="28"/>
          <w:szCs w:val="28"/>
        </w:rPr>
        <w:t xml:space="preserve"> «О земельном налоге»</w:t>
      </w:r>
      <w:r w:rsidRPr="000978DD">
        <w:rPr>
          <w:rFonts w:ascii="Times New Roman" w:eastAsia="Times New Roman" w:hAnsi="Times New Roman"/>
          <w:sz w:val="28"/>
          <w:szCs w:val="28"/>
        </w:rPr>
        <w:t xml:space="preserve"> </w:t>
      </w:r>
      <w:r w:rsidR="00701A10" w:rsidRPr="000978DD">
        <w:rPr>
          <w:rFonts w:ascii="Times New Roman" w:eastAsia="Times New Roman" w:hAnsi="Times New Roman"/>
          <w:sz w:val="28"/>
          <w:szCs w:val="28"/>
        </w:rPr>
        <w:t>следующие изменения:</w:t>
      </w:r>
    </w:p>
    <w:p w:rsidR="00701A10" w:rsidRPr="000978DD" w:rsidRDefault="00426842" w:rsidP="00701A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978DD">
        <w:rPr>
          <w:rFonts w:ascii="Times New Roman" w:eastAsia="Times New Roman" w:hAnsi="Times New Roman"/>
          <w:sz w:val="28"/>
          <w:szCs w:val="28"/>
        </w:rPr>
        <w:t>п</w:t>
      </w:r>
      <w:r w:rsidR="006E6C95" w:rsidRPr="000978DD">
        <w:rPr>
          <w:rFonts w:ascii="Times New Roman" w:eastAsia="Times New Roman" w:hAnsi="Times New Roman"/>
          <w:sz w:val="28"/>
          <w:szCs w:val="28"/>
        </w:rPr>
        <w:t xml:space="preserve">ункт 3 решения дополнить подпунктом 3 следующего содержания: </w:t>
      </w:r>
    </w:p>
    <w:p w:rsidR="006E6C95" w:rsidRPr="000978DD" w:rsidRDefault="006E6C95" w:rsidP="006E6C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8DD">
        <w:rPr>
          <w:rFonts w:ascii="Times New Roman" w:hAnsi="Times New Roman" w:cs="Times New Roman"/>
          <w:sz w:val="28"/>
          <w:szCs w:val="28"/>
        </w:rPr>
        <w:t>«3) инвалидам с детства, детям-инвалидам</w:t>
      </w:r>
      <w:proofErr w:type="gramStart"/>
      <w:r w:rsidRPr="000978DD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426842" w:rsidRPr="000978DD" w:rsidRDefault="00426842" w:rsidP="00426842">
      <w:pPr>
        <w:tabs>
          <w:tab w:val="num" w:pos="-360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426842" w:rsidRPr="000978DD" w:rsidRDefault="00426842" w:rsidP="000978DD">
      <w:pPr>
        <w:tabs>
          <w:tab w:val="num" w:pos="-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8DD">
        <w:rPr>
          <w:rFonts w:ascii="Times New Roman" w:eastAsia="Times New Roman" w:hAnsi="Times New Roman"/>
          <w:sz w:val="28"/>
          <w:szCs w:val="28"/>
        </w:rPr>
        <w:tab/>
      </w:r>
      <w:r w:rsidR="00701A10" w:rsidRPr="000978DD">
        <w:rPr>
          <w:rFonts w:ascii="Times New Roman" w:eastAsia="Times New Roman" w:hAnsi="Times New Roman"/>
          <w:sz w:val="28"/>
          <w:szCs w:val="28"/>
        </w:rPr>
        <w:t>2.</w:t>
      </w:r>
      <w:r w:rsidRPr="000978DD">
        <w:rPr>
          <w:rFonts w:ascii="Times New Roman" w:hAnsi="Times New Roman" w:cs="Times New Roman"/>
          <w:sz w:val="28"/>
          <w:szCs w:val="28"/>
        </w:rPr>
        <w:t>Настоящее  решение вступает в силу с 1 января 2019 года, но не ранее чем по истечении одного месяца со дня  официального обнародования путем размещения на специальных информационных стендах.</w:t>
      </w:r>
    </w:p>
    <w:p w:rsidR="00701A10" w:rsidRPr="000978DD" w:rsidRDefault="00701A10" w:rsidP="004268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978DD">
        <w:rPr>
          <w:rFonts w:ascii="Times New Roman" w:eastAsia="Times New Roman" w:hAnsi="Times New Roman"/>
          <w:sz w:val="28"/>
          <w:szCs w:val="28"/>
        </w:rPr>
        <w:tab/>
      </w:r>
    </w:p>
    <w:p w:rsidR="00701A10" w:rsidRPr="000978DD" w:rsidRDefault="00701A10" w:rsidP="00701A1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</w:p>
    <w:p w:rsidR="000978DD" w:rsidRPr="000978DD" w:rsidRDefault="000978DD" w:rsidP="000978DD">
      <w:pPr>
        <w:pStyle w:val="a3"/>
        <w:jc w:val="both"/>
        <w:rPr>
          <w:color w:val="000000"/>
          <w:szCs w:val="28"/>
        </w:rPr>
      </w:pPr>
      <w:r w:rsidRPr="000978DD">
        <w:rPr>
          <w:color w:val="000000"/>
          <w:szCs w:val="28"/>
        </w:rPr>
        <w:t xml:space="preserve">Мэр города Кукмор                                                   </w:t>
      </w:r>
      <w:proofErr w:type="spellStart"/>
      <w:r w:rsidRPr="000978DD">
        <w:rPr>
          <w:color w:val="000000"/>
          <w:szCs w:val="28"/>
        </w:rPr>
        <w:t>С.Д.Димитриев</w:t>
      </w:r>
      <w:proofErr w:type="spellEnd"/>
    </w:p>
    <w:p w:rsidR="00701A10" w:rsidRPr="000978DD" w:rsidRDefault="00701A10" w:rsidP="00701A1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</w:p>
    <w:p w:rsidR="00701A10" w:rsidRPr="000978DD" w:rsidRDefault="00701A10" w:rsidP="00701A1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</w:p>
    <w:p w:rsidR="00701A10" w:rsidRDefault="00701A10" w:rsidP="00701A1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</w:p>
    <w:p w:rsidR="00701A10" w:rsidRDefault="00701A10" w:rsidP="00701A1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</w:p>
    <w:p w:rsidR="00701A10" w:rsidRDefault="00701A10" w:rsidP="00701A10"/>
    <w:p w:rsidR="00AA24C4" w:rsidRDefault="00AA24C4"/>
    <w:sectPr w:rsidR="00AA24C4" w:rsidSect="00112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1A10"/>
    <w:rsid w:val="000978DD"/>
    <w:rsid w:val="0011292D"/>
    <w:rsid w:val="001F3052"/>
    <w:rsid w:val="001F646F"/>
    <w:rsid w:val="00426842"/>
    <w:rsid w:val="00526447"/>
    <w:rsid w:val="00542359"/>
    <w:rsid w:val="006E6C95"/>
    <w:rsid w:val="00701A10"/>
    <w:rsid w:val="007A7213"/>
    <w:rsid w:val="00935A6A"/>
    <w:rsid w:val="00AA24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978DD"/>
    <w:pPr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0978DD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0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2018-10-16T06:18:00Z</cp:lastPrinted>
  <dcterms:created xsi:type="dcterms:W3CDTF">2018-10-30T12:27:00Z</dcterms:created>
  <dcterms:modified xsi:type="dcterms:W3CDTF">2018-10-30T12:40:00Z</dcterms:modified>
</cp:coreProperties>
</file>