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1" w:rsidRPr="00D21302" w:rsidRDefault="00CA2172" w:rsidP="00CA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02">
        <w:rPr>
          <w:rFonts w:ascii="Times New Roman" w:hAnsi="Times New Roman" w:cs="Times New Roman"/>
          <w:b/>
          <w:sz w:val="24"/>
          <w:szCs w:val="24"/>
        </w:rPr>
        <w:t>РЕЕСТР ПОСТУПИВШИХ АКТОВ РЕАГИРОВАНИЯ КОНТРОЛЬНО-НАДЗОРНЫХ ОРГАНОВ</w:t>
      </w:r>
      <w:r w:rsidR="004D0630" w:rsidRPr="00D2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02" w:rsidRPr="00D21302">
        <w:rPr>
          <w:rFonts w:ascii="Times New Roman" w:hAnsi="Times New Roman" w:cs="Times New Roman"/>
          <w:b/>
          <w:sz w:val="24"/>
          <w:szCs w:val="24"/>
        </w:rPr>
        <w:t>ПО ЯДЫГЕРЬСКОМУ СЕЛЬСКОМУ ПОСЕЛЕНИЮ</w:t>
      </w:r>
      <w:r w:rsidR="004D0630" w:rsidRPr="00D2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49">
        <w:rPr>
          <w:rFonts w:ascii="Times New Roman" w:hAnsi="Times New Roman" w:cs="Times New Roman"/>
          <w:b/>
          <w:sz w:val="24"/>
          <w:szCs w:val="24"/>
        </w:rPr>
        <w:t xml:space="preserve"> ВО 2 и 3</w:t>
      </w:r>
      <w:r w:rsidRPr="00D21302">
        <w:rPr>
          <w:rFonts w:ascii="Times New Roman" w:hAnsi="Times New Roman" w:cs="Times New Roman"/>
          <w:b/>
          <w:sz w:val="24"/>
          <w:szCs w:val="24"/>
        </w:rPr>
        <w:t xml:space="preserve"> КВАРТАЛЕ 2020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6520"/>
        <w:gridCol w:w="1858"/>
        <w:gridCol w:w="2820"/>
        <w:gridCol w:w="1454"/>
      </w:tblGrid>
      <w:tr w:rsidR="00CA2172" w:rsidRPr="00FE1194" w:rsidTr="00192DC5">
        <w:tc>
          <w:tcPr>
            <w:tcW w:w="959" w:type="dxa"/>
          </w:tcPr>
          <w:p w:rsidR="00CA2172" w:rsidRPr="00FE1194" w:rsidRDefault="00CA2172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520" w:type="dxa"/>
          </w:tcPr>
          <w:p w:rsidR="00CA2172" w:rsidRPr="00FE1194" w:rsidRDefault="00CA2172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</w:tcPr>
          <w:p w:rsidR="00CA2172" w:rsidRPr="00FE1194" w:rsidRDefault="00CA2172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CA2172" w:rsidRPr="00FE1194" w:rsidRDefault="00CA2172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54" w:type="dxa"/>
          </w:tcPr>
          <w:p w:rsidR="00CA2172" w:rsidRPr="00FE1194" w:rsidRDefault="00CA2172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устранении нарушений требований законодательства о здравоохранении».</w:t>
            </w:r>
          </w:p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составлен график диспансеризации 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служащих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диспансеризации не проведена по графику.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Исх.№28 от 13.02.2020г., распоряжение №2 от 12.02.2020г.</w:t>
            </w: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устранении нарушений законодательства о безопасности дорожного движения».</w:t>
            </w:r>
          </w:p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дорога по улице Майская  дер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ерхний Шемордан не очищена от снежного покрова, препятствующего поддержанию бесперебойного движения транспортных средств по автомобильным дорогам и безопасных условий такого движения, что нарушает права неопределенного круга лиц, в том числе детей, на безопасность передвижения по дорогам дер.Верхний Шемордан.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Исх.№30 от 13.02.2020г., распоряжение от 12.02.2020г. №3</w:t>
            </w: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Протест на Положение о муниципальной службе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Ядыгерьском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сельском поселении КМР, утвержденное решение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Ядыгерьского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КМР №11 от 27.04.2018г.</w:t>
            </w:r>
          </w:p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подлежит приведению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нормами законодательства.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Исх.№45 от 20.03.2020г., принято решение №8 от 20.03.2020г. «О внесении изменений в Положение о муниципальной службе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Ядыгерьском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сельском поселении КМР, утвержденное решение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Ядыгерьского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КМР №11 от 27.04.2018г.».</w:t>
            </w:r>
          </w:p>
          <w:p w:rsidR="00967FD1" w:rsidRPr="00735779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 устранении нарушений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об охране окружающей среды».</w:t>
            </w:r>
          </w:p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Западнее дома 50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с.Ядыгерь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КМР РТ, в водоохраной зоны водного объекта –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непосредственной близости от береговой линии складируется и не вывозятся растительные и бытовые отходы, а именно отходы древесины и бытовой мусор.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Pr="006C6F21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Исх.№36 от 26.02.2020г., </w:t>
            </w:r>
            <w:r w:rsidRPr="006C6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№4 от 19.02.2020г. Принято Постановление №4 от 19.02.2020г.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C6F21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мест размещения  отходов от зимней уборки улиц  в населенных пунктах муниципального образования </w:t>
            </w:r>
            <w:proofErr w:type="spellStart"/>
            <w:r w:rsidRPr="006C6F21">
              <w:rPr>
                <w:rFonts w:ascii="Times New Roman" w:hAnsi="Times New Roman" w:cs="Times New Roman"/>
                <w:sz w:val="24"/>
                <w:szCs w:val="24"/>
              </w:rPr>
              <w:t>Ядыгерьское</w:t>
            </w:r>
            <w:proofErr w:type="spellEnd"/>
            <w:r w:rsidRPr="006C6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Кукморского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7FD1" w:rsidRPr="006C6F2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устранении нарушений требований законодательства о развитии малого и среднего предпринимательства». В структуре официального сайта КМО в  подразделе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Ядыгерьское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сельское поселение»  актуальная информация, необходимая субъектам малого и среднего предпринимательства не содержится.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Pr="006C6F2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Исх.№42 от 13.03.2020г., распоряжение «5 от 20.02.2020г.</w:t>
            </w: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D1" w:rsidRPr="00FE1194" w:rsidTr="00192DC5">
        <w:tc>
          <w:tcPr>
            <w:tcW w:w="959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устранении нарушений требований земельного и градостроительного законодательства».</w:t>
            </w:r>
          </w:p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Исполнительным комитетом не приведен в соответствие генеральный план поселения, а также правила землепользования и застройки. Отсутствует сведения о границах населенных пунктов, сведения о границах территориальных зон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Данные сведения для внесения в ЕГРН не направлены.</w:t>
            </w:r>
          </w:p>
        </w:tc>
        <w:tc>
          <w:tcPr>
            <w:tcW w:w="1858" w:type="dxa"/>
          </w:tcPr>
          <w:p w:rsidR="00967FD1" w:rsidRPr="006C3A34" w:rsidRDefault="00967FD1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967FD1" w:rsidRDefault="00967FD1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Исх.№43 от 17.03.2020г., распоряжение №9 от 17.03.2020г.</w:t>
            </w:r>
          </w:p>
        </w:tc>
        <w:tc>
          <w:tcPr>
            <w:tcW w:w="1454" w:type="dxa"/>
          </w:tcPr>
          <w:p w:rsidR="00967FD1" w:rsidRPr="00FE1194" w:rsidRDefault="00967FD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C5" w:rsidRPr="00FE1194" w:rsidTr="00192DC5">
        <w:tc>
          <w:tcPr>
            <w:tcW w:w="959" w:type="dxa"/>
          </w:tcPr>
          <w:p w:rsidR="00192DC5" w:rsidRDefault="00192DC5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92DC5" w:rsidRDefault="00192DC5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«Об устранении нарушений бюджетного законодательства». В исполнительном комитете сельского поселения  НПА, регулирующий порядок осуществления внутреннего финансового контроля и внутреннего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финансового аудита не имеется.</w:t>
            </w:r>
          </w:p>
        </w:tc>
        <w:tc>
          <w:tcPr>
            <w:tcW w:w="1858" w:type="dxa"/>
          </w:tcPr>
          <w:p w:rsidR="00192DC5" w:rsidRPr="006C3A34" w:rsidRDefault="00192DC5" w:rsidP="00192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21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192DC5" w:rsidRPr="002B7CBA" w:rsidRDefault="00192DC5" w:rsidP="00192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Исх.№46 от 20.03.2020г., распоряжение №11 от 20.03.2020г.</w:t>
            </w:r>
          </w:p>
        </w:tc>
        <w:tc>
          <w:tcPr>
            <w:tcW w:w="1454" w:type="dxa"/>
          </w:tcPr>
          <w:p w:rsidR="00192DC5" w:rsidRPr="00FE1194" w:rsidRDefault="00192DC5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F1" w:rsidRPr="00FE1194" w:rsidTr="00192DC5">
        <w:tc>
          <w:tcPr>
            <w:tcW w:w="959" w:type="dxa"/>
          </w:tcPr>
          <w:p w:rsidR="002211F1" w:rsidRDefault="00EF02A6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</w:tcPr>
          <w:p w:rsidR="002211F1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устранении нарушений законодательства в сфере защиты прав инвалидов на доступность жилого помещения».</w:t>
            </w:r>
          </w:p>
          <w:p w:rsidR="002211F1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сельском поселении муниципальная комиссия по обследованию жилых помещений инвалидов не создана, соответственно план мероприятий по обследованию жилых помещений инвалидов не утверждался. </w:t>
            </w:r>
          </w:p>
        </w:tc>
        <w:tc>
          <w:tcPr>
            <w:tcW w:w="1858" w:type="dxa"/>
          </w:tcPr>
          <w:p w:rsidR="002211F1" w:rsidRPr="006C3A34" w:rsidRDefault="002211F1" w:rsidP="00BB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A3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:rsidR="002211F1" w:rsidRPr="00B62E37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Исх.№59 от 21.04.2020г. , №84/1 от 22.06.2020г.</w:t>
            </w:r>
          </w:p>
        </w:tc>
        <w:tc>
          <w:tcPr>
            <w:tcW w:w="1454" w:type="dxa"/>
          </w:tcPr>
          <w:p w:rsidR="002211F1" w:rsidRPr="00FE1194" w:rsidRDefault="002211F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F1" w:rsidRPr="00FE1194" w:rsidTr="00192DC5">
        <w:tc>
          <w:tcPr>
            <w:tcW w:w="959" w:type="dxa"/>
          </w:tcPr>
          <w:p w:rsidR="002211F1" w:rsidRDefault="00EF02A6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211F1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принятии мер по устранению обстоятельств, способствовавших совершению преступления»</w:t>
            </w:r>
          </w:p>
        </w:tc>
        <w:tc>
          <w:tcPr>
            <w:tcW w:w="1858" w:type="dxa"/>
          </w:tcPr>
          <w:p w:rsidR="002211F1" w:rsidRPr="006C3A34" w:rsidRDefault="002211F1" w:rsidP="00BB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09.06.2020г.</w:t>
            </w:r>
          </w:p>
        </w:tc>
        <w:tc>
          <w:tcPr>
            <w:tcW w:w="2820" w:type="dxa"/>
          </w:tcPr>
          <w:p w:rsidR="002211F1" w:rsidRPr="00D42770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Исх.№92 от 02.07.2020г.</w:t>
            </w:r>
          </w:p>
        </w:tc>
        <w:tc>
          <w:tcPr>
            <w:tcW w:w="1454" w:type="dxa"/>
          </w:tcPr>
          <w:p w:rsidR="002211F1" w:rsidRPr="00FE1194" w:rsidRDefault="002211F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F1" w:rsidRPr="00FE1194" w:rsidTr="00192DC5">
        <w:tc>
          <w:tcPr>
            <w:tcW w:w="959" w:type="dxa"/>
          </w:tcPr>
          <w:p w:rsidR="002211F1" w:rsidRDefault="00EF02A6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2211F1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принятии мер по устранению обстоятельств, способствовавших совершению преступления»</w:t>
            </w:r>
          </w:p>
        </w:tc>
        <w:tc>
          <w:tcPr>
            <w:tcW w:w="1858" w:type="dxa"/>
          </w:tcPr>
          <w:p w:rsidR="002211F1" w:rsidRPr="006C3A34" w:rsidRDefault="002211F1" w:rsidP="00BB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17.07.2020г.</w:t>
            </w:r>
          </w:p>
        </w:tc>
        <w:tc>
          <w:tcPr>
            <w:tcW w:w="2820" w:type="dxa"/>
          </w:tcPr>
          <w:p w:rsidR="002211F1" w:rsidRPr="00283B57" w:rsidRDefault="002211F1" w:rsidP="00B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Исх.№101 от 20.07.2020г.</w:t>
            </w:r>
          </w:p>
        </w:tc>
        <w:tc>
          <w:tcPr>
            <w:tcW w:w="1454" w:type="dxa"/>
          </w:tcPr>
          <w:p w:rsidR="002211F1" w:rsidRPr="00FE1194" w:rsidRDefault="002211F1" w:rsidP="001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9B" w:rsidRPr="00FE1194" w:rsidTr="00192DC5">
        <w:tc>
          <w:tcPr>
            <w:tcW w:w="959" w:type="dxa"/>
          </w:tcPr>
          <w:p w:rsidR="00E8569B" w:rsidRPr="00FE1194" w:rsidRDefault="00E8569B" w:rsidP="00E8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8569B" w:rsidRDefault="00E8569B" w:rsidP="00E85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«О принятии мер по устранению обстоятельств, способствовавших совершению преступления»</w:t>
            </w:r>
          </w:p>
        </w:tc>
        <w:tc>
          <w:tcPr>
            <w:tcW w:w="1858" w:type="dxa"/>
          </w:tcPr>
          <w:p w:rsidR="00E8569B" w:rsidRPr="006C3A34" w:rsidRDefault="00E8569B" w:rsidP="00E85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05.08.2020г.</w:t>
            </w:r>
          </w:p>
        </w:tc>
        <w:tc>
          <w:tcPr>
            <w:tcW w:w="2820" w:type="dxa"/>
          </w:tcPr>
          <w:p w:rsidR="00E8569B" w:rsidRPr="002B7CBA" w:rsidRDefault="00E8569B" w:rsidP="00E85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Исх.№114 от 25.08.2020г.</w:t>
            </w:r>
          </w:p>
        </w:tc>
        <w:tc>
          <w:tcPr>
            <w:tcW w:w="1454" w:type="dxa"/>
          </w:tcPr>
          <w:p w:rsidR="00E8569B" w:rsidRPr="00FE1194" w:rsidRDefault="00E8569B" w:rsidP="00E8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72" w:rsidRPr="00FE1194" w:rsidRDefault="00192DC5" w:rsidP="00CA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A2172" w:rsidRPr="00FE1194" w:rsidSect="00C56AE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172"/>
    <w:rsid w:val="000C0854"/>
    <w:rsid w:val="000D1F3F"/>
    <w:rsid w:val="000F3451"/>
    <w:rsid w:val="00107BB9"/>
    <w:rsid w:val="00192DC5"/>
    <w:rsid w:val="001A4E5E"/>
    <w:rsid w:val="002211F1"/>
    <w:rsid w:val="002A318A"/>
    <w:rsid w:val="002D7CF3"/>
    <w:rsid w:val="00321FA1"/>
    <w:rsid w:val="003574EB"/>
    <w:rsid w:val="00392A13"/>
    <w:rsid w:val="00482B42"/>
    <w:rsid w:val="004D0630"/>
    <w:rsid w:val="00527BEE"/>
    <w:rsid w:val="0062604E"/>
    <w:rsid w:val="00636438"/>
    <w:rsid w:val="0070339D"/>
    <w:rsid w:val="0075427B"/>
    <w:rsid w:val="00806765"/>
    <w:rsid w:val="009176FF"/>
    <w:rsid w:val="00967FD1"/>
    <w:rsid w:val="00983449"/>
    <w:rsid w:val="009B4868"/>
    <w:rsid w:val="00AD1EF4"/>
    <w:rsid w:val="00B10EB0"/>
    <w:rsid w:val="00C10B9E"/>
    <w:rsid w:val="00C56AEA"/>
    <w:rsid w:val="00C778D2"/>
    <w:rsid w:val="00CA2172"/>
    <w:rsid w:val="00D21302"/>
    <w:rsid w:val="00D362A0"/>
    <w:rsid w:val="00D60657"/>
    <w:rsid w:val="00D67EDC"/>
    <w:rsid w:val="00E00662"/>
    <w:rsid w:val="00E4469B"/>
    <w:rsid w:val="00E8569B"/>
    <w:rsid w:val="00EF02A6"/>
    <w:rsid w:val="00F14170"/>
    <w:rsid w:val="00F30AE2"/>
    <w:rsid w:val="00F74BE6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Ядыгерь</cp:lastModifiedBy>
  <cp:revision>9</cp:revision>
  <dcterms:created xsi:type="dcterms:W3CDTF">2020-10-05T04:53:00Z</dcterms:created>
  <dcterms:modified xsi:type="dcterms:W3CDTF">2020-10-05T05:07:00Z</dcterms:modified>
</cp:coreProperties>
</file>