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86"/>
        <w:gridCol w:w="1264"/>
        <w:gridCol w:w="4173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E55A9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61.65pt" o:ole="">
                  <v:imagedata r:id="rId6" o:title=""/>
                </v:shape>
                <o:OLEObject Type="Embed" ProgID="MSPhotoEd.3" ShapeID="_x0000_i1025" DrawAspect="Content" ObjectID="_1698574093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E5287E" w:rsidP="00452181">
      <w:pPr>
        <w:rPr>
          <w:b/>
          <w:bCs/>
        </w:rPr>
      </w:pPr>
      <w:r w:rsidRPr="00E5287E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E5287E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804A1B" w:rsidRPr="00804A1B" w:rsidRDefault="000725D5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</w:t>
      </w:r>
      <w:r w:rsidR="00B9432B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3B1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 w:rsidR="00867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A1B" w:rsidRPr="00804A1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D47B9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04A1B" w:rsidRPr="00804A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</w:t>
      </w:r>
      <w:r w:rsidR="004D54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B9432B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D2DEB" w:rsidRPr="00804A1B" w:rsidTr="00804A1B">
        <w:trPr>
          <w:trHeight w:val="1268"/>
        </w:trPr>
        <w:tc>
          <w:tcPr>
            <w:tcW w:w="6204" w:type="dxa"/>
            <w:shd w:val="clear" w:color="auto" w:fill="auto"/>
          </w:tcPr>
          <w:p w:rsidR="000725D5" w:rsidRPr="000725D5" w:rsidRDefault="000725D5" w:rsidP="0007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5D5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бюджета г. Кукмор Кукморского  </w:t>
            </w:r>
          </w:p>
          <w:p w:rsidR="000725D5" w:rsidRPr="000725D5" w:rsidRDefault="000725D5" w:rsidP="0007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5D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725D5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</w:t>
            </w:r>
            <w:r w:rsidRPr="0007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47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7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</w:t>
            </w:r>
          </w:p>
          <w:p w:rsidR="000725D5" w:rsidRPr="000725D5" w:rsidRDefault="000725D5" w:rsidP="0007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D47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7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D47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7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 </w:t>
            </w:r>
          </w:p>
          <w:p w:rsidR="007D2DEB" w:rsidRPr="000725D5" w:rsidRDefault="007D2DEB" w:rsidP="0050390F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2DEB" w:rsidRPr="00804A1B" w:rsidRDefault="007D2DEB" w:rsidP="00265707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0725D5" w:rsidRPr="000725D5" w:rsidRDefault="000725D5" w:rsidP="000351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0725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Рассмотрев представленный Руководителем Исполнительного комитета города Кукмор проект </w:t>
      </w:r>
      <w:r w:rsidRPr="000725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бюджета г. Кукмор Кукморского муниципального района на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0725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п.6 </w:t>
      </w:r>
      <w:r w:rsidRPr="000725D5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ст.52 Федерального за</w:t>
      </w:r>
      <w:r w:rsidR="004520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725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кона «Об общих принципах организации местного </w:t>
      </w:r>
      <w:r w:rsidRPr="000725D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самоуправления в Российской Федерации» от 06.10. 2003 года № 131-ФЗ, п.2 ч.3 ст.19 Устава муниципального обра</w:t>
      </w:r>
      <w:r w:rsidR="004520D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725D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зования город Кукмор Кукморского</w:t>
      </w:r>
      <w:proofErr w:type="gramEnd"/>
      <w:r w:rsidRPr="000725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района, </w:t>
      </w:r>
      <w:r w:rsidRPr="000725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Совет города Кукмор </w:t>
      </w:r>
      <w:r w:rsidRPr="000725D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решил:</w:t>
      </w:r>
    </w:p>
    <w:p w:rsidR="000725D5" w:rsidRPr="000725D5" w:rsidRDefault="000725D5" w:rsidP="0003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D5" w:rsidRPr="000725D5" w:rsidRDefault="000725D5" w:rsidP="000351FA">
      <w:pPr>
        <w:shd w:val="clear" w:color="auto" w:fill="FFFFFF"/>
        <w:tabs>
          <w:tab w:val="left" w:pos="653"/>
        </w:tabs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ab/>
        <w:t>1. Одобрить и вынести на публичные слушания п</w:t>
      </w:r>
      <w:r w:rsidRPr="000725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роект решения Совета города Кукмор «О проекте  бюджета г. Кукмор Кукморского муниципального района  на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0725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 </w:t>
      </w:r>
      <w:r w:rsidRPr="000725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(приложение 1</w:t>
      </w:r>
      <w:r w:rsidRPr="000725D5"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 xml:space="preserve">2. Обнародовать в </w:t>
      </w:r>
      <w:proofErr w:type="gramStart"/>
      <w:r w:rsidRPr="000725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725D5">
        <w:rPr>
          <w:rFonts w:ascii="Times New Roman" w:hAnsi="Times New Roman" w:cs="Times New Roman"/>
          <w:sz w:val="28"/>
          <w:szCs w:val="28"/>
        </w:rPr>
        <w:t xml:space="preserve"> с решением  Совета города Кукмор от 21.11.2017 № 30 «Об определении мест для размещения муниципальных правовых актов органов местного самоуправления г. Кукмор Кукморского муниципального района» и путем размещения на официальном сайте Кукморского муниципального района в сети Интернет по адресу </w:t>
      </w:r>
      <w:hyperlink r:id="rId8" w:history="1"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kukmor</w:t>
        </w:r>
        <w:proofErr w:type="spellEnd"/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</w:t>
        </w:r>
        <w:proofErr w:type="spellEnd"/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70C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0CFC">
        <w:rPr>
          <w:rFonts w:ascii="Times New Roman" w:hAnsi="Times New Roman" w:cs="Times New Roman"/>
          <w:sz w:val="28"/>
          <w:szCs w:val="28"/>
        </w:rPr>
        <w:t>: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>проект решения Совета города Кукмор «О бюджете г</w:t>
      </w:r>
      <w:proofErr w:type="gramStart"/>
      <w:r w:rsidRPr="000725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725D5">
        <w:rPr>
          <w:rFonts w:ascii="Times New Roman" w:hAnsi="Times New Roman" w:cs="Times New Roman"/>
          <w:sz w:val="28"/>
          <w:szCs w:val="28"/>
        </w:rPr>
        <w:t xml:space="preserve">укмор Кукморского муниципального района на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0725D5">
        <w:rPr>
          <w:rFonts w:ascii="Times New Roman" w:hAnsi="Times New Roman" w:cs="Times New Roman"/>
          <w:sz w:val="28"/>
          <w:szCs w:val="28"/>
        </w:rPr>
        <w:t>» (при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>ложение 1);</w:t>
      </w:r>
    </w:p>
    <w:p w:rsidR="000725D5" w:rsidRPr="000725D5" w:rsidRDefault="000725D5" w:rsidP="000351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5D5">
        <w:rPr>
          <w:rFonts w:ascii="Times New Roman" w:hAnsi="Times New Roman" w:cs="Times New Roman"/>
          <w:color w:val="000000"/>
          <w:sz w:val="28"/>
          <w:szCs w:val="28"/>
        </w:rPr>
        <w:t>порядок учета предложений граждан к проекту решения «О бюджете г. Кукмор Кукморского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годов» (приложение 2);</w:t>
      </w:r>
    </w:p>
    <w:p w:rsidR="000725D5" w:rsidRPr="000725D5" w:rsidRDefault="000725D5" w:rsidP="000351FA">
      <w:pPr>
        <w:tabs>
          <w:tab w:val="left" w:pos="20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>3. Образовать рабочую группу по учету, обобщению и рассмотрению посту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>пающих предложений по проекту решения «О бюджете г. Кукмор Кукморского му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 xml:space="preserve">ниципального района  на 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0725D5">
        <w:rPr>
          <w:rFonts w:ascii="Times New Roman" w:hAnsi="Times New Roman" w:cs="Times New Roman"/>
          <w:sz w:val="28"/>
          <w:szCs w:val="28"/>
        </w:rPr>
        <w:t>» в сле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>дующем составе: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Аксанова А.Р.</w:t>
      </w:r>
      <w:r w:rsidRPr="000725D5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 </w:t>
      </w:r>
      <w:r w:rsidRPr="000725D5">
        <w:rPr>
          <w:rFonts w:ascii="Times New Roman" w:hAnsi="Times New Roman" w:cs="Times New Roman"/>
          <w:sz w:val="28"/>
          <w:szCs w:val="28"/>
        </w:rPr>
        <w:t>Кук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</w:t>
      </w:r>
      <w:r w:rsidRPr="000725D5">
        <w:rPr>
          <w:rFonts w:ascii="Times New Roman" w:hAnsi="Times New Roman" w:cs="Times New Roman"/>
          <w:sz w:val="28"/>
          <w:szCs w:val="28"/>
        </w:rPr>
        <w:t>;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5D5">
        <w:rPr>
          <w:rFonts w:ascii="Times New Roman" w:hAnsi="Times New Roman" w:cs="Times New Roman"/>
          <w:sz w:val="28"/>
          <w:szCs w:val="28"/>
        </w:rPr>
        <w:t>Нотфуллин</w:t>
      </w:r>
      <w:proofErr w:type="spellEnd"/>
      <w:r w:rsidRPr="000725D5">
        <w:rPr>
          <w:rFonts w:ascii="Times New Roman" w:hAnsi="Times New Roman" w:cs="Times New Roman"/>
          <w:sz w:val="28"/>
          <w:szCs w:val="28"/>
        </w:rPr>
        <w:t xml:space="preserve"> Р.Ф. – руководитель Исполнительного комитета города Кукмор;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Юнусова Г.</w:t>
      </w:r>
      <w:proofErr w:type="gramEnd"/>
      <w:r>
        <w:rPr>
          <w:rFonts w:ascii="Times New Roman" w:hAnsi="Times New Roman" w:cs="Times New Roman"/>
          <w:sz w:val="28"/>
          <w:szCs w:val="28"/>
        </w:rPr>
        <w:t>И.</w:t>
      </w:r>
      <w:r w:rsidRPr="000725D5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экономике, бюджету и финансовым вопросам; 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lastRenderedPageBreak/>
        <w:t>Степанова Н.М. - главный специалист Совета города Кукмор;</w:t>
      </w:r>
    </w:p>
    <w:p w:rsidR="000725D5" w:rsidRPr="000725D5" w:rsidRDefault="000725D5" w:rsidP="000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5D5"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 w:rsidRPr="000725D5">
        <w:rPr>
          <w:rFonts w:ascii="Times New Roman" w:hAnsi="Times New Roman" w:cs="Times New Roman"/>
          <w:sz w:val="28"/>
          <w:szCs w:val="28"/>
        </w:rPr>
        <w:t xml:space="preserve"> Т.Р. – главный специалист Исполнительного комитета города Кукмор.</w:t>
      </w:r>
    </w:p>
    <w:p w:rsidR="000725D5" w:rsidRPr="000725D5" w:rsidRDefault="000725D5" w:rsidP="00424A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 xml:space="preserve">     4. Провести публичные слушания по проекту решения «О бюджете г. Кукмо</w:t>
      </w:r>
      <w:r>
        <w:rPr>
          <w:rFonts w:ascii="Times New Roman" w:hAnsi="Times New Roman" w:cs="Times New Roman"/>
          <w:sz w:val="28"/>
          <w:szCs w:val="28"/>
        </w:rPr>
        <w:t>р Кукморского муниципального района</w:t>
      </w:r>
      <w:r w:rsidRPr="000725D5">
        <w:rPr>
          <w:rFonts w:ascii="Times New Roman" w:hAnsi="Times New Roman" w:cs="Times New Roman"/>
          <w:sz w:val="28"/>
          <w:szCs w:val="28"/>
        </w:rPr>
        <w:t xml:space="preserve"> на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годов»  </w:t>
      </w:r>
      <w:r w:rsidR="00B9432B" w:rsidRPr="00B9432B">
        <w:rPr>
          <w:rFonts w:ascii="Times New Roman" w:hAnsi="Times New Roman" w:cs="Times New Roman"/>
          <w:sz w:val="28"/>
          <w:szCs w:val="28"/>
        </w:rPr>
        <w:t>6</w:t>
      </w:r>
      <w:r w:rsidRPr="00B9432B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D47B98" w:rsidRPr="00B9432B">
        <w:rPr>
          <w:rFonts w:ascii="Times New Roman" w:hAnsi="Times New Roman" w:cs="Times New Roman"/>
          <w:sz w:val="28"/>
          <w:szCs w:val="28"/>
        </w:rPr>
        <w:t>я 2021</w:t>
      </w:r>
      <w:r w:rsidR="00424A06">
        <w:rPr>
          <w:rFonts w:ascii="Times New Roman" w:hAnsi="Times New Roman" w:cs="Times New Roman"/>
          <w:sz w:val="28"/>
          <w:szCs w:val="28"/>
        </w:rPr>
        <w:t xml:space="preserve"> года в 17</w:t>
      </w:r>
      <w:r w:rsidRPr="000725D5">
        <w:rPr>
          <w:rFonts w:ascii="Times New Roman" w:hAnsi="Times New Roman" w:cs="Times New Roman"/>
          <w:sz w:val="28"/>
          <w:szCs w:val="28"/>
        </w:rPr>
        <w:t>-00 часов в здании Исполнительного коми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>тета  города Кукмор.</w:t>
      </w:r>
    </w:p>
    <w:p w:rsidR="000725D5" w:rsidRPr="000725D5" w:rsidRDefault="000725D5" w:rsidP="00424A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  <w:lang w:val="tt-RU"/>
        </w:rPr>
        <w:t xml:space="preserve">     5. Рабочей группе изучить и обобщить предложения депутатов Совета города и граждан по проекту решения </w:t>
      </w:r>
      <w:r w:rsidRPr="000725D5">
        <w:rPr>
          <w:rFonts w:ascii="Times New Roman" w:hAnsi="Times New Roman" w:cs="Times New Roman"/>
          <w:sz w:val="28"/>
          <w:szCs w:val="28"/>
        </w:rPr>
        <w:t xml:space="preserve">«О бюджете г.  Кукмор Кукморского </w:t>
      </w:r>
      <w:proofErr w:type="gramStart"/>
      <w:r w:rsidRPr="000725D5">
        <w:rPr>
          <w:rFonts w:ascii="Times New Roman" w:hAnsi="Times New Roman" w:cs="Times New Roman"/>
          <w:sz w:val="28"/>
          <w:szCs w:val="28"/>
        </w:rPr>
        <w:t>муниципаль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0725D5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0725D5">
        <w:rPr>
          <w:rFonts w:ascii="Times New Roman" w:hAnsi="Times New Roman" w:cs="Times New Roman"/>
          <w:sz w:val="28"/>
          <w:szCs w:val="28"/>
        </w:rPr>
        <w:t xml:space="preserve"> района  на 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годов».     </w:t>
      </w:r>
      <w:r w:rsidRPr="0007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D5" w:rsidRPr="000725D5" w:rsidRDefault="000725D5" w:rsidP="00035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072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5D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Руководителя Исполнительного комитета города Кукмор </w:t>
      </w:r>
      <w:proofErr w:type="spellStart"/>
      <w:r w:rsidRPr="000725D5">
        <w:rPr>
          <w:rFonts w:ascii="Times New Roman" w:hAnsi="Times New Roman" w:cs="Times New Roman"/>
          <w:sz w:val="28"/>
          <w:szCs w:val="28"/>
        </w:rPr>
        <w:t>Нотфуллина</w:t>
      </w:r>
      <w:proofErr w:type="spellEnd"/>
      <w:r w:rsidRPr="000725D5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0725D5" w:rsidRPr="000725D5" w:rsidRDefault="000725D5" w:rsidP="000725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5D5" w:rsidRPr="000725D5" w:rsidRDefault="000725D5" w:rsidP="000725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5D5" w:rsidRPr="000725D5" w:rsidRDefault="000725D5" w:rsidP="000725D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 xml:space="preserve">         Мэр города Кукмор                                               </w:t>
      </w:r>
      <w:proofErr w:type="spellStart"/>
      <w:r w:rsidRPr="000725D5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0725D5" w:rsidRPr="00712B9C" w:rsidRDefault="000725D5" w:rsidP="000725D5">
      <w:pPr>
        <w:ind w:left="540"/>
        <w:jc w:val="both"/>
        <w:rPr>
          <w:sz w:val="24"/>
          <w:szCs w:val="24"/>
        </w:rPr>
      </w:pPr>
      <w:r w:rsidRPr="00712B9C">
        <w:rPr>
          <w:sz w:val="24"/>
          <w:szCs w:val="24"/>
        </w:rPr>
        <w:t xml:space="preserve"> </w:t>
      </w:r>
    </w:p>
    <w:p w:rsidR="007E7E26" w:rsidRDefault="007E7E26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351FA" w:rsidRDefault="000351FA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Default="000725D5" w:rsidP="000725D5">
      <w:pPr>
        <w:pStyle w:val="3"/>
        <w:ind w:firstLine="709"/>
        <w:rPr>
          <w:szCs w:val="28"/>
        </w:rPr>
      </w:pPr>
    </w:p>
    <w:p w:rsidR="000725D5" w:rsidRPr="00C55011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  <w:r w:rsidRPr="00C55011">
        <w:rPr>
          <w:color w:val="000000"/>
          <w:sz w:val="24"/>
          <w:szCs w:val="24"/>
        </w:rPr>
        <w:t>Приложение 1  к решению</w:t>
      </w:r>
    </w:p>
    <w:p w:rsidR="000725D5" w:rsidRPr="00C55011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  <w:r w:rsidRPr="00C55011">
        <w:rPr>
          <w:color w:val="000000"/>
          <w:sz w:val="24"/>
          <w:szCs w:val="24"/>
        </w:rPr>
        <w:t>Совета</w:t>
      </w:r>
      <w:r>
        <w:rPr>
          <w:color w:val="000000"/>
          <w:sz w:val="24"/>
          <w:szCs w:val="24"/>
        </w:rPr>
        <w:t xml:space="preserve"> города Кукмор</w:t>
      </w:r>
    </w:p>
    <w:p w:rsidR="000725D5" w:rsidRDefault="00424A06" w:rsidP="000725D5">
      <w:pPr>
        <w:pStyle w:val="a9"/>
        <w:jc w:val="right"/>
        <w:outlineLvl w:val="0"/>
        <w:rPr>
          <w:color w:val="000000"/>
          <w:sz w:val="24"/>
          <w:szCs w:val="24"/>
        </w:rPr>
      </w:pPr>
      <w:r w:rsidRPr="00870CFC">
        <w:rPr>
          <w:color w:val="000000"/>
          <w:sz w:val="24"/>
          <w:szCs w:val="24"/>
        </w:rPr>
        <w:t>от   19</w:t>
      </w:r>
      <w:r w:rsidR="000725D5" w:rsidRPr="00870CFC">
        <w:rPr>
          <w:color w:val="000000"/>
          <w:sz w:val="24"/>
          <w:szCs w:val="24"/>
        </w:rPr>
        <w:t>.11.202</w:t>
      </w:r>
      <w:r w:rsidR="00D47B98" w:rsidRPr="00870CFC">
        <w:rPr>
          <w:color w:val="000000"/>
          <w:sz w:val="24"/>
          <w:szCs w:val="24"/>
        </w:rPr>
        <w:t>1</w:t>
      </w:r>
      <w:r w:rsidR="000725D5" w:rsidRPr="00870CFC">
        <w:rPr>
          <w:color w:val="000000"/>
          <w:sz w:val="24"/>
          <w:szCs w:val="24"/>
        </w:rPr>
        <w:t>г. №</w:t>
      </w:r>
      <w:r w:rsidRPr="00870CFC">
        <w:rPr>
          <w:color w:val="000000"/>
          <w:sz w:val="24"/>
          <w:szCs w:val="24"/>
        </w:rPr>
        <w:t>21</w:t>
      </w:r>
    </w:p>
    <w:p w:rsidR="000725D5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</w:p>
    <w:p w:rsidR="000725D5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</w:p>
    <w:p w:rsidR="000725D5" w:rsidRPr="000725D5" w:rsidRDefault="000725D5" w:rsidP="0007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 xml:space="preserve">Совет города  Кукмор </w:t>
      </w:r>
    </w:p>
    <w:p w:rsidR="000725D5" w:rsidRPr="000725D5" w:rsidRDefault="000725D5" w:rsidP="0007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0725D5" w:rsidRPr="000725D5" w:rsidRDefault="000725D5" w:rsidP="0007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725D5" w:rsidRPr="000725D5" w:rsidRDefault="000725D5" w:rsidP="000725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5D5" w:rsidRPr="000725D5" w:rsidRDefault="000725D5" w:rsidP="0007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D5">
        <w:rPr>
          <w:rFonts w:ascii="Times New Roman" w:hAnsi="Times New Roman" w:cs="Times New Roman"/>
          <w:sz w:val="28"/>
          <w:szCs w:val="28"/>
        </w:rPr>
        <w:t>РЕШЕНИЕ</w:t>
      </w:r>
    </w:p>
    <w:p w:rsidR="000725D5" w:rsidRPr="000725D5" w:rsidRDefault="000725D5" w:rsidP="000725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5D5" w:rsidRPr="000725D5" w:rsidRDefault="000725D5" w:rsidP="000725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725D5">
        <w:rPr>
          <w:rFonts w:ascii="Times New Roman" w:hAnsi="Times New Roman" w:cs="Times New Roman"/>
          <w:color w:val="000000"/>
          <w:sz w:val="28"/>
          <w:szCs w:val="28"/>
        </w:rPr>
        <w:t>О   бюджете  г</w:t>
      </w:r>
      <w:proofErr w:type="gramStart"/>
      <w:r w:rsidRPr="000725D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укмор Кукморского </w:t>
      </w:r>
    </w:p>
    <w:p w:rsidR="000725D5" w:rsidRPr="000725D5" w:rsidRDefault="000725D5" w:rsidP="000725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25D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района  на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0725D5" w:rsidRPr="000725D5" w:rsidRDefault="000725D5" w:rsidP="000725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плановый период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7B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25D5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0725D5" w:rsidRPr="00C55011" w:rsidRDefault="000725D5" w:rsidP="000725D5">
      <w:pPr>
        <w:rPr>
          <w:color w:val="000000"/>
          <w:sz w:val="28"/>
          <w:szCs w:val="28"/>
        </w:rPr>
      </w:pPr>
    </w:p>
    <w:p w:rsidR="000725D5" w:rsidRPr="00C55011" w:rsidRDefault="000725D5" w:rsidP="000725D5">
      <w:pPr>
        <w:pStyle w:val="3"/>
        <w:rPr>
          <w:color w:val="000000"/>
          <w:szCs w:val="28"/>
        </w:rPr>
      </w:pPr>
      <w:r w:rsidRPr="00C55011">
        <w:rPr>
          <w:color w:val="000000"/>
          <w:szCs w:val="28"/>
        </w:rPr>
        <w:t xml:space="preserve">          Рассмотрев</w:t>
      </w:r>
      <w:r>
        <w:rPr>
          <w:color w:val="000000"/>
          <w:szCs w:val="28"/>
        </w:rPr>
        <w:t>,</w:t>
      </w:r>
      <w:r w:rsidRPr="00C55011">
        <w:rPr>
          <w:color w:val="000000"/>
          <w:szCs w:val="28"/>
        </w:rPr>
        <w:t xml:space="preserve"> представленный руководителем </w:t>
      </w:r>
      <w:r>
        <w:rPr>
          <w:color w:val="000000"/>
          <w:szCs w:val="28"/>
        </w:rPr>
        <w:t>И</w:t>
      </w:r>
      <w:r w:rsidRPr="00C55011">
        <w:rPr>
          <w:color w:val="000000"/>
          <w:szCs w:val="28"/>
        </w:rPr>
        <w:t>сполнительного комитета</w:t>
      </w:r>
      <w:r>
        <w:rPr>
          <w:color w:val="000000"/>
          <w:szCs w:val="28"/>
        </w:rPr>
        <w:t xml:space="preserve"> го</w:t>
      </w:r>
      <w:r w:rsidR="004520D9">
        <w:rPr>
          <w:color w:val="000000"/>
          <w:szCs w:val="28"/>
        </w:rPr>
        <w:softHyphen/>
      </w:r>
      <w:r>
        <w:rPr>
          <w:color w:val="000000"/>
          <w:szCs w:val="28"/>
        </w:rPr>
        <w:t xml:space="preserve">рода Кукмор </w:t>
      </w:r>
      <w:r w:rsidRPr="00C55011">
        <w:rPr>
          <w:color w:val="000000"/>
          <w:szCs w:val="28"/>
        </w:rPr>
        <w:t xml:space="preserve"> </w:t>
      </w:r>
      <w:proofErr w:type="spellStart"/>
      <w:r w:rsidRPr="00C55011">
        <w:rPr>
          <w:color w:val="000000"/>
          <w:szCs w:val="28"/>
        </w:rPr>
        <w:t>Нотф</w:t>
      </w:r>
      <w:r>
        <w:rPr>
          <w:color w:val="000000"/>
          <w:szCs w:val="28"/>
        </w:rPr>
        <w:t>уллиным</w:t>
      </w:r>
      <w:proofErr w:type="spellEnd"/>
      <w:r>
        <w:rPr>
          <w:color w:val="000000"/>
          <w:szCs w:val="28"/>
        </w:rPr>
        <w:t xml:space="preserve"> Р.Ф. проект  бюджета г</w:t>
      </w:r>
      <w:proofErr w:type="gramStart"/>
      <w:r w:rsidRPr="00C55011">
        <w:rPr>
          <w:color w:val="000000"/>
          <w:szCs w:val="28"/>
        </w:rPr>
        <w:t>.К</w:t>
      </w:r>
      <w:proofErr w:type="gramEnd"/>
      <w:r w:rsidRPr="00C55011">
        <w:rPr>
          <w:color w:val="000000"/>
          <w:szCs w:val="28"/>
        </w:rPr>
        <w:t>укмор Кукморского муници</w:t>
      </w:r>
      <w:r w:rsidR="004520D9">
        <w:rPr>
          <w:color w:val="000000"/>
          <w:szCs w:val="28"/>
        </w:rPr>
        <w:softHyphen/>
      </w:r>
      <w:r w:rsidRPr="00C55011">
        <w:rPr>
          <w:color w:val="000000"/>
          <w:szCs w:val="28"/>
        </w:rPr>
        <w:t xml:space="preserve">пального района на </w:t>
      </w:r>
      <w:r w:rsidR="00D47B98">
        <w:rPr>
          <w:color w:val="000000"/>
          <w:szCs w:val="28"/>
        </w:rPr>
        <w:t>2022 год и  на плановый период 2023</w:t>
      </w:r>
      <w:r>
        <w:rPr>
          <w:color w:val="000000"/>
          <w:szCs w:val="28"/>
        </w:rPr>
        <w:t xml:space="preserve"> и 202</w:t>
      </w:r>
      <w:r w:rsidR="00D47B98">
        <w:rPr>
          <w:color w:val="000000"/>
          <w:szCs w:val="28"/>
        </w:rPr>
        <w:t>4</w:t>
      </w:r>
      <w:r w:rsidRPr="00C55011">
        <w:rPr>
          <w:color w:val="000000"/>
          <w:szCs w:val="28"/>
        </w:rPr>
        <w:t xml:space="preserve"> годов,  Совет</w:t>
      </w:r>
      <w:r>
        <w:rPr>
          <w:color w:val="000000"/>
          <w:szCs w:val="28"/>
        </w:rPr>
        <w:t xml:space="preserve"> го</w:t>
      </w:r>
      <w:r w:rsidR="004520D9">
        <w:rPr>
          <w:color w:val="000000"/>
          <w:szCs w:val="28"/>
        </w:rPr>
        <w:softHyphen/>
      </w:r>
      <w:r>
        <w:rPr>
          <w:color w:val="000000"/>
          <w:szCs w:val="28"/>
        </w:rPr>
        <w:t xml:space="preserve">рода </w:t>
      </w:r>
      <w:r w:rsidRPr="00C55011">
        <w:rPr>
          <w:color w:val="000000"/>
          <w:szCs w:val="28"/>
        </w:rPr>
        <w:t xml:space="preserve"> Кукмор решил:</w:t>
      </w:r>
    </w:p>
    <w:p w:rsidR="000725D5" w:rsidRPr="00A75EFA" w:rsidRDefault="000725D5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Статья 1          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1. Утвердить о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сновные характеристики бюджета поселения на 202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 бю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джета поселения в сумме </w:t>
      </w:r>
      <w:r w:rsidRPr="0019659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9762400,00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 рублей;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5976240</w:t>
      </w:r>
      <w:r w:rsidRPr="0019659E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FA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A75EF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75EFA">
        <w:rPr>
          <w:rFonts w:ascii="Times New Roman" w:hAnsi="Times New Roman" w:cs="Times New Roman"/>
          <w:sz w:val="28"/>
          <w:szCs w:val="28"/>
        </w:rPr>
        <w:t>) бюджета  поселения в сумме ноль рублей.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  2. Утвердить основные характеристики  </w:t>
      </w:r>
      <w:r w:rsidRPr="00A75EF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 год и на 2024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 </w:t>
      </w:r>
      <w:r w:rsidRPr="00A75EF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в сумме 62479300,00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рублей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в сумме 65615100,00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A7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</w:t>
      </w:r>
      <w:r w:rsidRPr="00A75EF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на 2023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62479300,00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 и на 2024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>65615100,00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FA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A75EF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поселения на 2023</w:t>
      </w:r>
      <w:r w:rsidRPr="00A75EF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 в сумме ноль рублей, на 2024</w:t>
      </w:r>
      <w:r w:rsidRPr="00A75EFA">
        <w:rPr>
          <w:rFonts w:ascii="Times New Roman" w:hAnsi="Times New Roman" w:cs="Times New Roman"/>
          <w:sz w:val="28"/>
          <w:szCs w:val="28"/>
        </w:rPr>
        <w:t xml:space="preserve"> год в сумме ноль рублей.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   3.Установить источники финансирования дефицита </w:t>
      </w:r>
      <w:r w:rsidRPr="00A75EF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 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№2  к настоящему Решению.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1.Установить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верхний предел муниципального долга по долговым обязательствам 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</w:t>
      </w:r>
      <w:r w:rsidR="004520D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ния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 рублей, в том числе по муниципальным гарантиям в сумме ноль рублей. 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2.Установи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 состоянию на 1 января 2024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долговым обязательствам 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3.Установи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 состоянию на 1 января 2025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долговым обязательствам 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Статья 3        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Учесть в </w:t>
      </w:r>
      <w:proofErr w:type="gramStart"/>
      <w:r w:rsidRPr="00A75EFA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прогнозируемые объемы д</w:t>
      </w:r>
      <w:r>
        <w:rPr>
          <w:rFonts w:ascii="Times New Roman" w:hAnsi="Times New Roman" w:cs="Times New Roman"/>
          <w:color w:val="000000"/>
          <w:sz w:val="28"/>
          <w:szCs w:val="28"/>
        </w:rPr>
        <w:t>оходов бюджета по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селения на 2022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№3 к настоящему Решению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 плано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вый период 2023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приложений №4 и №5 к настоящему Реше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Статья 4             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Установить общий объем бюджетных ассигнований, направляемых на испол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нение  публичных нормативных обязательств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 год и на плановый период 2023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годов в сумме ноль рублей.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5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ведомственную структуру расходов бюджета </w:t>
      </w: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 согласно приложению №6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2023 год согласно приложению №7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2024 год согласно приложению №8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Default="003B1E96" w:rsidP="003B1E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Статья 6</w:t>
      </w:r>
    </w:p>
    <w:p w:rsidR="003B1E96" w:rsidRDefault="003B1E96" w:rsidP="003B1E96">
      <w:pPr>
        <w:pStyle w:val="1"/>
        <w:spacing w:line="240" w:lineRule="auto"/>
        <w:ind w:right="142" w:firstLine="567"/>
        <w:jc w:val="both"/>
      </w:pPr>
      <w:r>
        <w:t>Учесть в бюджете г</w:t>
      </w:r>
      <w:proofErr w:type="gramStart"/>
      <w:r>
        <w:t>.К</w:t>
      </w:r>
      <w:proofErr w:type="gramEnd"/>
      <w:r>
        <w:t xml:space="preserve">укмор </w:t>
      </w:r>
      <w:r>
        <w:rPr>
          <w:color w:val="000000"/>
          <w:szCs w:val="28"/>
        </w:rPr>
        <w:t xml:space="preserve">Кукморского муниципального района </w:t>
      </w:r>
      <w:r>
        <w:t>поступаю</w:t>
      </w:r>
      <w:r w:rsidR="004520D9">
        <w:softHyphen/>
      </w:r>
      <w:r>
        <w:t>щие из бюджета Кукморского муниципального района межбюджетные трансферты на 2022 год в сумме 1427,0 тыс. рублей, на  2023 год в сумме 1063,0 тыс. рублей, на 2024 год в сумме 1099,0 тыс. рублей, в том числе:</w:t>
      </w:r>
    </w:p>
    <w:p w:rsidR="003B1E96" w:rsidRDefault="003B1E96" w:rsidP="003B1E96">
      <w:pPr>
        <w:pStyle w:val="1"/>
        <w:spacing w:line="240" w:lineRule="auto"/>
        <w:ind w:right="142" w:firstLine="567"/>
        <w:jc w:val="both"/>
      </w:pPr>
      <w:r w:rsidRPr="00F85577">
        <w:t xml:space="preserve">- дотации бюджетам поселений на выравнивание бюджетной обеспеченности из бюджетов муниципальных районов на 2022 год в сумме 1427,0 тыс. рублей, на 2023 год в сумме 1063,0  тыс. рублей, на 2024 год в сумме 1099,0 </w:t>
      </w:r>
      <w:r>
        <w:t>тыс. рублей.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Статья 7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сполнительный комитет города Ку</w:t>
      </w:r>
      <w:r>
        <w:rPr>
          <w:rFonts w:ascii="Times New Roman" w:hAnsi="Times New Roman" w:cs="Times New Roman"/>
          <w:color w:val="000000"/>
          <w:sz w:val="28"/>
          <w:szCs w:val="28"/>
        </w:rPr>
        <w:t>кмор  не вправе принимать в 2022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году и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годах решения, приводящие к увеличению численности муниципальных служащих и работников учреждений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 бюджетной сферы.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8</w:t>
      </w:r>
    </w:p>
    <w:p w:rsidR="003B1E96" w:rsidRPr="00FF0F30" w:rsidRDefault="003B1E96" w:rsidP="003B1E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F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Остатки средств бюджета </w:t>
      </w:r>
      <w:r w:rsidRPr="00FF0F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F0F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0F30">
        <w:rPr>
          <w:rFonts w:ascii="Times New Roman" w:hAnsi="Times New Roman" w:cs="Times New Roman"/>
          <w:sz w:val="28"/>
          <w:szCs w:val="28"/>
        </w:rPr>
        <w:t>укмор</w:t>
      </w:r>
      <w:r w:rsidRPr="00FF0F30">
        <w:rPr>
          <w:rFonts w:ascii="Times New Roman" w:hAnsi="Times New Roman" w:cs="Times New Roman"/>
        </w:rPr>
        <w:t xml:space="preserve"> </w:t>
      </w:r>
      <w:r w:rsidRPr="00FF0F3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Кукморского муниципального района</w:t>
      </w:r>
      <w:r w:rsidRPr="00FF0F30">
        <w:rPr>
          <w:rFonts w:ascii="Times New Roman" w:hAnsi="Times New Roman" w:cs="Times New Roman"/>
          <w:color w:val="000000"/>
          <w:sz w:val="28"/>
          <w:szCs w:val="28"/>
        </w:rPr>
        <w:t xml:space="preserve"> в объ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0F30">
        <w:rPr>
          <w:rFonts w:ascii="Times New Roman" w:hAnsi="Times New Roman" w:cs="Times New Roman"/>
          <w:color w:val="000000"/>
          <w:sz w:val="28"/>
          <w:szCs w:val="28"/>
        </w:rPr>
        <w:t>еме,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товаров,  выполнение работ, оказание услуг, подлежащих в соответствии с усло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0F30">
        <w:rPr>
          <w:rFonts w:ascii="Times New Roman" w:hAnsi="Times New Roman" w:cs="Times New Roman"/>
          <w:color w:val="000000"/>
          <w:sz w:val="28"/>
          <w:szCs w:val="28"/>
        </w:rPr>
        <w:t>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Исполнительным комитетом города Кукмор соответствующего решения.</w:t>
      </w:r>
    </w:p>
    <w:p w:rsidR="003B1E96" w:rsidRDefault="003B1E96" w:rsidP="003B1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</w:t>
      </w:r>
    </w:p>
    <w:p w:rsidR="003B1E96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</w:t>
      </w:r>
      <w:proofErr w:type="gramStart"/>
      <w:r w:rsidRPr="00A75EFA">
        <w:rPr>
          <w:rFonts w:ascii="Times New Roman" w:hAnsi="Times New Roman" w:cs="Times New Roman"/>
          <w:color w:val="000000"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по </w:t>
      </w:r>
      <w:proofErr w:type="spellStart"/>
      <w:r w:rsidRPr="00A75EFA">
        <w:rPr>
          <w:rFonts w:ascii="Times New Roman" w:hAnsi="Times New Roman" w:cs="Times New Roman"/>
          <w:color w:val="000000"/>
          <w:sz w:val="28"/>
          <w:szCs w:val="28"/>
        </w:rPr>
        <w:t>Кукморскому</w:t>
      </w:r>
      <w:proofErr w:type="spellEnd"/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осуществляет от</w:t>
      </w:r>
      <w:r w:rsidR="004520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>дельные функции по исполнению бюджета  поселения на основании соглашения и на безвозмездной основе.</w:t>
      </w:r>
    </w:p>
    <w:p w:rsidR="003B1E96" w:rsidRPr="00A75EFA" w:rsidRDefault="003B1E96" w:rsidP="003B1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10</w:t>
      </w:r>
    </w:p>
    <w:p w:rsidR="003B1E96" w:rsidRDefault="003B1E96" w:rsidP="003B1E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 в действие с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B1E96" w:rsidRPr="00A75EFA" w:rsidRDefault="003B1E96" w:rsidP="003B1E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96" w:rsidRPr="00A75EFA" w:rsidRDefault="003B1E96" w:rsidP="003B1E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11</w:t>
      </w:r>
    </w:p>
    <w:p w:rsidR="003B1E96" w:rsidRPr="00A75EFA" w:rsidRDefault="003B1E96" w:rsidP="003B1E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</w:t>
      </w:r>
      <w:proofErr w:type="gramStart"/>
      <w:r w:rsidRPr="00A75EF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5EFA">
        <w:rPr>
          <w:rFonts w:ascii="Times New Roman" w:hAnsi="Times New Roman" w:cs="Times New Roman"/>
          <w:sz w:val="28"/>
          <w:szCs w:val="28"/>
        </w:rPr>
        <w:t xml:space="preserve"> с решением Совета города Кукмор от 21.11.2017 № 30 «Об определении мест для размещения муниципальных правовых актов органов местного самоуправления г. Кукмор Кукморского муници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A75EFA">
        <w:rPr>
          <w:rFonts w:ascii="Times New Roman" w:hAnsi="Times New Roman" w:cs="Times New Roman"/>
          <w:sz w:val="28"/>
          <w:szCs w:val="28"/>
        </w:rPr>
        <w:t>пального района» и путем размещения на официальном сайте Кукморского муници</w:t>
      </w:r>
      <w:r w:rsidR="004520D9">
        <w:rPr>
          <w:rFonts w:ascii="Times New Roman" w:hAnsi="Times New Roman" w:cs="Times New Roman"/>
          <w:sz w:val="28"/>
          <w:szCs w:val="28"/>
        </w:rPr>
        <w:softHyphen/>
      </w:r>
      <w:r w:rsidRPr="00A75EFA">
        <w:rPr>
          <w:rFonts w:ascii="Times New Roman" w:hAnsi="Times New Roman" w:cs="Times New Roman"/>
          <w:sz w:val="28"/>
          <w:szCs w:val="28"/>
        </w:rPr>
        <w:t xml:space="preserve">пального района в сети Интернет по адресу </w:t>
      </w:r>
      <w:hyperlink r:id="rId9" w:history="1">
        <w:r w:rsidRPr="00A75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5EF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5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kukmor</w:t>
        </w:r>
        <w:proofErr w:type="spellEnd"/>
        <w:r w:rsidRPr="00A75E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A75E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5EFA">
        <w:rPr>
          <w:rFonts w:ascii="Times New Roman" w:hAnsi="Times New Roman" w:cs="Times New Roman"/>
          <w:sz w:val="28"/>
          <w:szCs w:val="28"/>
        </w:rPr>
        <w:t>.</w:t>
      </w: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5D5" w:rsidRPr="00A75EFA" w:rsidRDefault="000725D5" w:rsidP="00A75E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5D5" w:rsidRPr="00A75EFA" w:rsidRDefault="000725D5" w:rsidP="00A75E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5D5" w:rsidRDefault="000725D5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FA">
        <w:rPr>
          <w:rFonts w:ascii="Times New Roman" w:hAnsi="Times New Roman" w:cs="Times New Roman"/>
          <w:color w:val="000000"/>
          <w:sz w:val="28"/>
          <w:szCs w:val="28"/>
        </w:rPr>
        <w:t xml:space="preserve">            Мэр города Кукмор                                             </w:t>
      </w:r>
      <w:proofErr w:type="spellStart"/>
      <w:r w:rsidRPr="00A75EFA">
        <w:rPr>
          <w:rFonts w:ascii="Times New Roman" w:hAnsi="Times New Roman" w:cs="Times New Roman"/>
          <w:color w:val="000000"/>
          <w:sz w:val="28"/>
          <w:szCs w:val="28"/>
        </w:rPr>
        <w:t>С.Д.Димитриев</w:t>
      </w:r>
      <w:proofErr w:type="spellEnd"/>
    </w:p>
    <w:p w:rsidR="005C441C" w:rsidRDefault="005C441C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1C" w:rsidRDefault="005C441C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1C" w:rsidRDefault="005C441C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08" w:type="dxa"/>
        <w:tblInd w:w="108" w:type="dxa"/>
        <w:tblLook w:val="04A0"/>
      </w:tblPr>
      <w:tblGrid>
        <w:gridCol w:w="5496"/>
        <w:gridCol w:w="3076"/>
        <w:gridCol w:w="1736"/>
      </w:tblGrid>
      <w:tr w:rsidR="003B1E96" w:rsidRPr="00F727F1" w:rsidTr="0030426C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</w:rPr>
            </w:pPr>
            <w:r w:rsidRPr="00F727F1"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#ССЫЛКА!</w:t>
            </w:r>
          </w:p>
        </w:tc>
      </w:tr>
      <w:tr w:rsidR="003B1E96" w:rsidRPr="00F727F1" w:rsidTr="0030426C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F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 дефицита бюджета на 2022 год</w:t>
            </w:r>
          </w:p>
        </w:tc>
      </w:tr>
      <w:tr w:rsidR="003B1E96" w:rsidRPr="00F727F1" w:rsidTr="0030426C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F1">
              <w:rPr>
                <w:rFonts w:ascii="Times New Roman" w:hAnsi="Times New Roman" w:cs="Times New Roman"/>
                <w:sz w:val="28"/>
                <w:szCs w:val="28"/>
              </w:rPr>
              <w:t>город Кукмор</w:t>
            </w:r>
          </w:p>
        </w:tc>
      </w:tr>
      <w:tr w:rsidR="003B1E96" w:rsidRPr="00F727F1" w:rsidTr="0030426C">
        <w:trPr>
          <w:trHeight w:val="300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B1E96" w:rsidRPr="00F727F1" w:rsidTr="0030426C">
        <w:trPr>
          <w:trHeight w:val="82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E96" w:rsidRPr="00F727F1" w:rsidTr="0030426C">
        <w:trPr>
          <w:trHeight w:val="6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E96" w:rsidRPr="00F727F1" w:rsidTr="0030426C">
        <w:trPr>
          <w:trHeight w:val="6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-59 762 400,00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-59 762 400,00</w:t>
            </w:r>
          </w:p>
        </w:tc>
      </w:tr>
      <w:tr w:rsidR="003B1E96" w:rsidRPr="00F727F1" w:rsidTr="0030426C">
        <w:trPr>
          <w:trHeight w:val="6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-59 762 400,00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59 762 400,00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27F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59 762 400,00</w:t>
            </w:r>
          </w:p>
        </w:tc>
      </w:tr>
      <w:tr w:rsidR="003B1E96" w:rsidRPr="00F727F1" w:rsidTr="0030426C">
        <w:trPr>
          <w:trHeight w:val="6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59 762 400,00</w:t>
            </w:r>
          </w:p>
        </w:tc>
      </w:tr>
      <w:tr w:rsidR="003B1E96" w:rsidRPr="00F727F1" w:rsidTr="0030426C">
        <w:trPr>
          <w:trHeight w:val="6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Итого по группе "Источники внутреннего финан</w:t>
            </w:r>
            <w:r w:rsidR="004520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бюджета"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96" w:rsidRPr="00F727F1" w:rsidTr="0030426C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96" w:rsidRPr="00F727F1" w:rsidRDefault="003B1E96" w:rsidP="0030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F727F1" w:rsidRDefault="003B1E96" w:rsidP="003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96" w:rsidRDefault="003B1E96" w:rsidP="003B1E96">
      <w:pPr>
        <w:pStyle w:val="3"/>
        <w:rPr>
          <w:szCs w:val="28"/>
        </w:rPr>
      </w:pPr>
    </w:p>
    <w:tbl>
      <w:tblPr>
        <w:tblW w:w="10263" w:type="dxa"/>
        <w:tblInd w:w="108" w:type="dxa"/>
        <w:tblLook w:val="04A0"/>
      </w:tblPr>
      <w:tblGrid>
        <w:gridCol w:w="3119"/>
        <w:gridCol w:w="1037"/>
        <w:gridCol w:w="1798"/>
        <w:gridCol w:w="1158"/>
        <w:gridCol w:w="968"/>
        <w:gridCol w:w="1947"/>
        <w:gridCol w:w="236"/>
      </w:tblGrid>
      <w:tr w:rsidR="003B1E96" w:rsidRPr="0086422F" w:rsidTr="0030426C">
        <w:trPr>
          <w:trHeight w:val="315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bookmarkStart w:id="1" w:name="RANGE!A1:D34"/>
            <w:r w:rsidRPr="008642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86422F" w:rsidTr="0030426C">
        <w:trPr>
          <w:gridAfter w:val="1"/>
          <w:wAfter w:w="236" w:type="dxa"/>
          <w:trHeight w:val="315"/>
        </w:trPr>
        <w:tc>
          <w:tcPr>
            <w:tcW w:w="10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дефицита бюджета на плановый период </w:t>
            </w:r>
          </w:p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и 2024 годов</w:t>
            </w:r>
          </w:p>
        </w:tc>
      </w:tr>
      <w:tr w:rsidR="003B1E96" w:rsidRPr="0086422F" w:rsidTr="0030426C">
        <w:trPr>
          <w:gridAfter w:val="1"/>
          <w:wAfter w:w="236" w:type="dxa"/>
          <w:trHeight w:val="162"/>
        </w:trPr>
        <w:tc>
          <w:tcPr>
            <w:tcW w:w="10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86422F" w:rsidTr="0030426C">
        <w:trPr>
          <w:trHeight w:val="315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86422F" w:rsidTr="0030426C">
        <w:trPr>
          <w:gridAfter w:val="1"/>
          <w:wAfter w:w="236" w:type="dxa"/>
          <w:trHeight w:val="315"/>
        </w:trPr>
        <w:tc>
          <w:tcPr>
            <w:tcW w:w="10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1E96" w:rsidRPr="0086422F" w:rsidTr="0030426C">
        <w:trPr>
          <w:gridAfter w:val="1"/>
          <w:wAfter w:w="236" w:type="dxa"/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B1E96" w:rsidRPr="0086422F" w:rsidTr="0030426C">
        <w:trPr>
          <w:gridAfter w:val="1"/>
          <w:wAfter w:w="236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-62 479 300,00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-65 615 100,00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-62 479 300,00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-65 615 100,00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денежных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-62 479 300,00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-65 615 100,00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62 479 300,00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65 615 100,00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62 479 300,00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65 615 100,00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денежных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62 479 300,00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65 615 100,00</w:t>
            </w:r>
          </w:p>
        </w:tc>
      </w:tr>
      <w:tr w:rsidR="003B1E96" w:rsidRPr="0086422F" w:rsidTr="0030426C">
        <w:trPr>
          <w:gridAfter w:val="1"/>
          <w:wAfter w:w="236" w:type="dxa"/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"Источ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внутреннего финанси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дефицита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86422F" w:rsidTr="0030426C">
        <w:trPr>
          <w:gridAfter w:val="1"/>
          <w:wAfter w:w="236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источников фи</w:t>
            </w:r>
            <w:r w:rsidR="004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86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86422F" w:rsidTr="0030426C">
        <w:trPr>
          <w:gridAfter w:val="1"/>
          <w:wAfter w:w="23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86422F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E96" w:rsidRDefault="003B1E96" w:rsidP="003B1E96">
      <w:pPr>
        <w:pStyle w:val="3"/>
        <w:rPr>
          <w:szCs w:val="28"/>
        </w:rPr>
      </w:pPr>
    </w:p>
    <w:tbl>
      <w:tblPr>
        <w:tblW w:w="9996" w:type="dxa"/>
        <w:tblInd w:w="108" w:type="dxa"/>
        <w:tblLook w:val="04A0"/>
      </w:tblPr>
      <w:tblGrid>
        <w:gridCol w:w="4840"/>
        <w:gridCol w:w="122"/>
        <w:gridCol w:w="141"/>
        <w:gridCol w:w="2977"/>
        <w:gridCol w:w="1916"/>
      </w:tblGrid>
      <w:tr w:rsidR="003B1E96" w:rsidRPr="003E4334" w:rsidTr="0030426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96" w:rsidRPr="003E4334" w:rsidTr="0030426C">
        <w:trPr>
          <w:trHeight w:val="315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2022 год</w:t>
            </w:r>
          </w:p>
        </w:tc>
      </w:tr>
      <w:tr w:rsidR="003B1E96" w:rsidRPr="003E4334" w:rsidTr="0030426C">
        <w:trPr>
          <w:trHeight w:val="300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3E4334" w:rsidTr="0030426C">
        <w:trPr>
          <w:trHeight w:val="27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3B1E96" w:rsidRPr="003E4334" w:rsidTr="0030426C">
        <w:trPr>
          <w:trHeight w:val="6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B1E96" w:rsidRPr="003E4334" w:rsidTr="0030426C">
        <w:trPr>
          <w:trHeight w:val="4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59 762 400,00</w:t>
            </w:r>
          </w:p>
        </w:tc>
      </w:tr>
      <w:tr w:rsidR="003B1E96" w:rsidRPr="003E4334" w:rsidTr="0030426C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58 335 200,00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34 370 600,00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34 370 600,00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20 595 000,00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12 619 000,00</w:t>
            </w:r>
          </w:p>
        </w:tc>
      </w:tr>
      <w:tr w:rsidR="003B1E96" w:rsidRPr="003E4334" w:rsidTr="0030426C">
        <w:trPr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НАХОДЯЩЕГОСЯ В ГОСУДАР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МУНИЦИПАЛЬНОЙ СОБ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2 112 000,00</w:t>
            </w:r>
          </w:p>
        </w:tc>
      </w:tr>
      <w:tr w:rsidR="003B1E96" w:rsidRPr="003E4334" w:rsidTr="0030426C">
        <w:trPr>
          <w:trHeight w:val="222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государственного 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имущества (за исключением 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бюджетных и автономных учреждений, а также имущества государственных 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1 427 200,00</w:t>
            </w:r>
          </w:p>
        </w:tc>
      </w:tr>
      <w:tr w:rsidR="003B1E96" w:rsidRPr="003E4334" w:rsidTr="0030426C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1 427 200,00</w:t>
            </w:r>
          </w:p>
        </w:tc>
      </w:tr>
      <w:tr w:rsidR="003B1E96" w:rsidRPr="003E4334" w:rsidTr="0030426C">
        <w:trPr>
          <w:trHeight w:val="55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1 427 200,00</w:t>
            </w:r>
          </w:p>
        </w:tc>
      </w:tr>
      <w:tr w:rsidR="003B1E96" w:rsidRPr="003E4334" w:rsidTr="0030426C">
        <w:trPr>
          <w:trHeight w:val="55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2.02.16001.00.0000.150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1 427 200,00</w:t>
            </w:r>
          </w:p>
        </w:tc>
      </w:tr>
      <w:tr w:rsidR="003B1E96" w:rsidRPr="003E4334" w:rsidTr="0030426C">
        <w:trPr>
          <w:trHeight w:val="61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2.02.16002.00.0000.150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0426C">
        <w:trPr>
          <w:trHeight w:val="49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0426C">
        <w:trPr>
          <w:trHeight w:val="90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0426C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E96" w:rsidRPr="003E4334" w:rsidTr="0030426C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E96" w:rsidRPr="003E4334" w:rsidTr="0030426C">
        <w:trPr>
          <w:trHeight w:val="375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6" w:rsidRPr="003E4334" w:rsidTr="0030426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C34"/>
            <w:bookmarkEnd w:id="2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96" w:rsidRPr="003E4334" w:rsidTr="0030426C">
        <w:trPr>
          <w:trHeight w:val="315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2023 год</w:t>
            </w:r>
          </w:p>
        </w:tc>
      </w:tr>
      <w:tr w:rsidR="003B1E96" w:rsidRPr="003E4334" w:rsidTr="0030426C">
        <w:trPr>
          <w:trHeight w:val="300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3E4334" w:rsidTr="0030426C">
        <w:trPr>
          <w:trHeight w:val="27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3B1E96" w:rsidRPr="003E4334" w:rsidTr="0030426C">
        <w:trPr>
          <w:trHeight w:val="64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B1E96" w:rsidRPr="003E4334" w:rsidTr="0030426C">
        <w:trPr>
          <w:trHeight w:val="4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62 479 300,00</w:t>
            </w:r>
          </w:p>
        </w:tc>
      </w:tr>
      <w:tr w:rsidR="003B1E96" w:rsidRPr="003E4334" w:rsidTr="0030426C">
        <w:trPr>
          <w:trHeight w:val="45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61 416 300,00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37 231 700,00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37 231 700,00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20 715 000,00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12 619 000,00</w:t>
            </w:r>
          </w:p>
        </w:tc>
      </w:tr>
      <w:tr w:rsidR="003B1E96" w:rsidRPr="003E4334" w:rsidTr="0030426C">
        <w:trPr>
          <w:trHeight w:val="106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НАХОДЯЩЕГОСЯ В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 МУНИЦИПАЛЬНОЙ СОБСТ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2 212 000,00</w:t>
            </w:r>
          </w:p>
        </w:tc>
      </w:tr>
      <w:tr w:rsidR="003B1E96" w:rsidRPr="003E4334" w:rsidTr="0030426C">
        <w:trPr>
          <w:trHeight w:val="235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государственного 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имущества (за исключением 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 автономных учреждений, а также имущества государственных 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унитарных предприятий, в том числе казен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1 063 000,00</w:t>
            </w:r>
          </w:p>
        </w:tc>
      </w:tr>
      <w:tr w:rsidR="003B1E96" w:rsidRPr="003E4334" w:rsidTr="0030426C">
        <w:trPr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2.02.00000.00.0.000.150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1 063 000,00</w:t>
            </w:r>
          </w:p>
        </w:tc>
      </w:tr>
      <w:tr w:rsidR="003B1E96" w:rsidRPr="003E4334" w:rsidTr="0030426C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1 063 000,00</w:t>
            </w:r>
          </w:p>
        </w:tc>
      </w:tr>
      <w:tr w:rsidR="003B1E96" w:rsidRPr="003E4334" w:rsidTr="0030426C">
        <w:trPr>
          <w:trHeight w:val="48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2.02.16001.00.0000.150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1 063 000,00</w:t>
            </w:r>
          </w:p>
        </w:tc>
      </w:tr>
      <w:tr w:rsidR="003B1E96" w:rsidRPr="003E4334" w:rsidTr="0030426C">
        <w:trPr>
          <w:trHeight w:val="6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2.02.16002.00.0000.150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0426C">
        <w:trPr>
          <w:trHeight w:val="70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0426C">
        <w:trPr>
          <w:trHeight w:val="9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0426C">
        <w:trPr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E96" w:rsidRDefault="003B1E96" w:rsidP="003B1E96">
      <w:pPr>
        <w:pStyle w:val="3"/>
        <w:rPr>
          <w:szCs w:val="28"/>
        </w:rPr>
      </w:pPr>
    </w:p>
    <w:tbl>
      <w:tblPr>
        <w:tblW w:w="10315" w:type="dxa"/>
        <w:tblInd w:w="108" w:type="dxa"/>
        <w:tblLook w:val="04A0"/>
      </w:tblPr>
      <w:tblGrid>
        <w:gridCol w:w="3652"/>
        <w:gridCol w:w="162"/>
        <w:gridCol w:w="910"/>
        <w:gridCol w:w="272"/>
        <w:gridCol w:w="611"/>
        <w:gridCol w:w="1290"/>
        <w:gridCol w:w="330"/>
        <w:gridCol w:w="348"/>
        <w:gridCol w:w="499"/>
        <w:gridCol w:w="340"/>
        <w:gridCol w:w="1688"/>
        <w:gridCol w:w="213"/>
      </w:tblGrid>
      <w:tr w:rsidR="003B1E96" w:rsidRPr="003E4334" w:rsidTr="003B1E96">
        <w:trPr>
          <w:trHeight w:val="30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96" w:rsidRPr="003E4334" w:rsidTr="003B1E96">
        <w:trPr>
          <w:trHeight w:val="315"/>
        </w:trPr>
        <w:tc>
          <w:tcPr>
            <w:tcW w:w="10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2024 год</w:t>
            </w:r>
          </w:p>
        </w:tc>
      </w:tr>
      <w:tr w:rsidR="003B1E96" w:rsidRPr="003E4334" w:rsidTr="003B1E96">
        <w:trPr>
          <w:trHeight w:val="300"/>
        </w:trPr>
        <w:tc>
          <w:tcPr>
            <w:tcW w:w="10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3E4334" w:rsidTr="003B1E96">
        <w:trPr>
          <w:trHeight w:val="270"/>
        </w:trPr>
        <w:tc>
          <w:tcPr>
            <w:tcW w:w="5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3B1E96" w:rsidRPr="003E4334" w:rsidTr="003B1E96">
        <w:trPr>
          <w:trHeight w:val="64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B1E96" w:rsidRPr="003E4334" w:rsidTr="003B1E96">
        <w:trPr>
          <w:trHeight w:val="40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lang w:eastAsia="ru-RU"/>
              </w:rPr>
              <w:t>65 615 100,00</w:t>
            </w:r>
          </w:p>
        </w:tc>
      </w:tr>
      <w:tr w:rsidR="003B1E96" w:rsidRPr="003E4334" w:rsidTr="003B1E96">
        <w:trPr>
          <w:trHeight w:val="630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64 516 300,00</w:t>
            </w:r>
          </w:p>
        </w:tc>
      </w:tr>
      <w:tr w:rsidR="003B1E96" w:rsidRPr="003E4334" w:rsidTr="003B1E96">
        <w:trPr>
          <w:trHeight w:val="31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40 061 300,00</w:t>
            </w:r>
          </w:p>
        </w:tc>
      </w:tr>
      <w:tr w:rsidR="003B1E96" w:rsidRPr="003E4334" w:rsidTr="003B1E96">
        <w:trPr>
          <w:trHeight w:val="31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40 061 300,00</w:t>
            </w:r>
          </w:p>
        </w:tc>
      </w:tr>
      <w:tr w:rsidR="003B1E96" w:rsidRPr="003E4334" w:rsidTr="003B1E96">
        <w:trPr>
          <w:trHeight w:val="31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20 955 400,00</w:t>
            </w:r>
          </w:p>
        </w:tc>
      </w:tr>
      <w:tr w:rsidR="003B1E96" w:rsidRPr="003E4334" w:rsidTr="003B1E96">
        <w:trPr>
          <w:trHeight w:val="31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8 252 400,00</w:t>
            </w:r>
          </w:p>
        </w:tc>
      </w:tr>
      <w:tr w:rsidR="003B1E96" w:rsidRPr="003E4334" w:rsidTr="003B1E96">
        <w:trPr>
          <w:trHeight w:val="31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12 619 000,00</w:t>
            </w:r>
          </w:p>
        </w:tc>
      </w:tr>
      <w:tr w:rsidR="003B1E96" w:rsidRPr="003E4334" w:rsidTr="003B1E96">
        <w:trPr>
          <w:trHeight w:val="1260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НАХОДЯЩЕГОСЯ В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МУНИЦИПАЛЬНОЙ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2 242 000,00</w:t>
            </w:r>
          </w:p>
        </w:tc>
      </w:tr>
      <w:tr w:rsidR="003B1E96" w:rsidRPr="003E4334" w:rsidTr="003B1E96">
        <w:trPr>
          <w:trHeight w:val="2200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госу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и муниципального имущества (за ис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имущества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 автономных учреждений, а также имущества государственных 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унитарных предприятий, в том числе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зенных)</w:t>
            </w:r>
            <w:proofErr w:type="gramEnd"/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2 242 000,00</w:t>
            </w:r>
          </w:p>
        </w:tc>
      </w:tr>
      <w:tr w:rsidR="003B1E96" w:rsidRPr="003E4334" w:rsidTr="003B1E96">
        <w:trPr>
          <w:trHeight w:val="31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2.00.00000.00.0.000.150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1 098 800,00</w:t>
            </w:r>
          </w:p>
        </w:tc>
      </w:tr>
      <w:tr w:rsidR="003B1E96" w:rsidRPr="003E4334" w:rsidTr="003B1E96">
        <w:trPr>
          <w:trHeight w:val="945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РОС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2.02.00000.00.0.000.150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1 098 800,00</w:t>
            </w:r>
          </w:p>
        </w:tc>
      </w:tr>
      <w:tr w:rsidR="003B1E96" w:rsidRPr="003E4334" w:rsidTr="003B1E96">
        <w:trPr>
          <w:trHeight w:val="630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1 098 800,00</w:t>
            </w:r>
          </w:p>
        </w:tc>
      </w:tr>
      <w:tr w:rsidR="003B1E96" w:rsidRPr="003E4334" w:rsidTr="003B1E96">
        <w:trPr>
          <w:trHeight w:val="630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2.02.16001.00.0000.150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1 098 800,00</w:t>
            </w:r>
          </w:p>
        </w:tc>
      </w:tr>
      <w:tr w:rsidR="003B1E96" w:rsidRPr="003E4334" w:rsidTr="003B1E96">
        <w:trPr>
          <w:trHeight w:val="694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сбалансированности бюджетов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2.02.16002.00.0000.150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B1E96">
        <w:trPr>
          <w:trHeight w:val="562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муниципальных образований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B1E96">
        <w:trPr>
          <w:trHeight w:val="982"/>
        </w:trPr>
        <w:tc>
          <w:tcPr>
            <w:tcW w:w="5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на осуществление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воинского учета на территориях, где отсутст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вуют военные комиссариаты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E96" w:rsidRPr="003E4334" w:rsidTr="003B1E96">
        <w:trPr>
          <w:trHeight w:val="300"/>
        </w:trPr>
        <w:tc>
          <w:tcPr>
            <w:tcW w:w="5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E96" w:rsidRPr="003E4334" w:rsidTr="003B1E96">
        <w:trPr>
          <w:trHeight w:val="300"/>
        </w:trPr>
        <w:tc>
          <w:tcPr>
            <w:tcW w:w="5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E96" w:rsidRPr="003E4334" w:rsidTr="003B1E96">
        <w:trPr>
          <w:trHeight w:val="375"/>
        </w:trPr>
        <w:tc>
          <w:tcPr>
            <w:tcW w:w="10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6" w:rsidRPr="003E4334" w:rsidTr="003B1E96">
        <w:trPr>
          <w:gridAfter w:val="1"/>
          <w:wAfter w:w="213" w:type="dxa"/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3B1E96" w:rsidRPr="003E4334" w:rsidTr="003B1E96">
        <w:trPr>
          <w:gridAfter w:val="1"/>
          <w:wAfter w:w="213" w:type="dxa"/>
          <w:trHeight w:val="26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E96" w:rsidRPr="003E4334" w:rsidTr="003B1E96">
        <w:trPr>
          <w:gridAfter w:val="1"/>
          <w:wAfter w:w="213" w:type="dxa"/>
          <w:trHeight w:val="375"/>
        </w:trPr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3B1E96" w:rsidRPr="003E4334" w:rsidTr="003B1E96">
        <w:trPr>
          <w:gridAfter w:val="1"/>
          <w:wAfter w:w="213" w:type="dxa"/>
          <w:trHeight w:val="375"/>
        </w:trPr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 2022 год</w:t>
            </w:r>
          </w:p>
        </w:tc>
      </w:tr>
      <w:tr w:rsidR="003B1E96" w:rsidRPr="003E4334" w:rsidTr="003B1E96">
        <w:trPr>
          <w:gridAfter w:val="1"/>
          <w:wAfter w:w="213" w:type="dxa"/>
          <w:trHeight w:val="375"/>
        </w:trPr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3E4334" w:rsidTr="003B1E96">
        <w:trPr>
          <w:gridAfter w:val="1"/>
          <w:wAfter w:w="213" w:type="dxa"/>
          <w:trHeight w:val="360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1E96" w:rsidRPr="003E4334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E4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классификации</w:t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B1E96">
        <w:trPr>
          <w:gridAfter w:val="1"/>
          <w:wAfter w:w="213" w:type="dxa"/>
          <w:trHeight w:val="61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proofErr w:type="gramEnd"/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тья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B1E96">
        <w:trPr>
          <w:gridAfter w:val="1"/>
          <w:wAfter w:w="213" w:type="dxa"/>
          <w:trHeight w:val="222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B1E96">
        <w:trPr>
          <w:gridAfter w:val="1"/>
          <w:wAfter w:w="213" w:type="dxa"/>
          <w:trHeight w:val="222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59 762 400,00</w:t>
            </w:r>
          </w:p>
        </w:tc>
      </w:tr>
      <w:tr w:rsidR="003B1E96" w:rsidRPr="00DC551E" w:rsidTr="003B1E96">
        <w:trPr>
          <w:gridAfter w:val="1"/>
          <w:wAfter w:w="213" w:type="dxa"/>
          <w:trHeight w:val="360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ПО</w:t>
            </w: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59 762 400,00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15 578 700,00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(представительных) органов государст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власти и пред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ставительных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31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органов и взносы по обязательному соци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страхова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страхованию на выплату денежного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и иные выплаты работникам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Федерации, высших исполни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органов государ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субъектов Рос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местных ад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3 812 100,00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3 812 100,00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3 812 100,00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органов и взносы по обязательному соци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страхова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2 579 000,00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страхованию на выплату денежного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и иные выплаты работникам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454 100,00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совых, налоговых и таможенных органов и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финансового (финансово-бюджет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B1E96">
        <w:trPr>
          <w:gridAfter w:val="1"/>
          <w:wAfter w:w="213" w:type="dxa"/>
          <w:trHeight w:val="153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 из бюджетов поселений и межбюджетные трансферты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поселений из бюджетов 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 районов на осуще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ствление части полномочий по решению вопросов местного зна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соответствии с 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11 063 600,00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10 911 000,00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и земельного налога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10 911 000,00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и земельного налога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B1E96" w:rsidRPr="00DC551E" w:rsidTr="003B1E96">
        <w:trPr>
          <w:gridAfter w:val="1"/>
          <w:wAfter w:w="213" w:type="dxa"/>
          <w:trHeight w:val="76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муниципальными финансами Кук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публики Та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долгосрочной сбалансиро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и устойчивости бюджет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1800129900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1800129900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18 197 400,00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18 197 400,00</w:t>
            </w:r>
          </w:p>
        </w:tc>
      </w:tr>
      <w:tr w:rsidR="003B1E96" w:rsidRPr="00DC551E" w:rsidTr="003B1E96">
        <w:trPr>
          <w:gridAfter w:val="1"/>
          <w:wAfter w:w="213" w:type="dxa"/>
          <w:trHeight w:val="127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качественным жильем и услугами жилищно-коммунального хозяйства на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18 197 400,00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18 197 400,00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18 197 400,00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18 197 400,00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22 271 200,00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5 948 000,00</w:t>
            </w:r>
          </w:p>
        </w:tc>
      </w:tr>
      <w:tr w:rsidR="003B1E96" w:rsidRPr="00DC551E" w:rsidTr="003B1E96">
        <w:trPr>
          <w:gridAfter w:val="1"/>
          <w:wAfter w:w="213" w:type="dxa"/>
          <w:trHeight w:val="127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качественным жильем и услугами жилищно-коммунального хозяйства на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0490176030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0490176030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DC551E" w:rsidTr="003B1E96">
        <w:trPr>
          <w:gridAfter w:val="1"/>
          <w:wAfter w:w="213" w:type="dxa"/>
          <w:trHeight w:val="153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 из бюджетов поселений и межбюджетные трансферты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поселений из бюджетов 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 районов на осуще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ствление части полномочий по решению вопросов местного зна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чения в соответствии с 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16 323 200,00</w:t>
            </w:r>
          </w:p>
        </w:tc>
      </w:tr>
      <w:tr w:rsidR="003B1E96" w:rsidRPr="00DC551E" w:rsidTr="003B1E96">
        <w:trPr>
          <w:gridAfter w:val="1"/>
          <w:wAfter w:w="213" w:type="dxa"/>
          <w:trHeight w:val="127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качественным жильем и услугами жилищно-коммунального хозяйства на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16 323 200,00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16 323 200,00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6 075 000,00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6 075 000,00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8 248 200,00</w:t>
            </w:r>
          </w:p>
        </w:tc>
      </w:tr>
      <w:tr w:rsidR="003B1E96" w:rsidRPr="00DC551E" w:rsidTr="003B1E96">
        <w:trPr>
          <w:gridAfter w:val="1"/>
          <w:wAfter w:w="213" w:type="dxa"/>
          <w:trHeight w:val="51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8 248 200,00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3 715 100,00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3 715 100,00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3 715 100,00</w:t>
            </w:r>
          </w:p>
        </w:tc>
      </w:tr>
      <w:tr w:rsidR="003B1E96" w:rsidRPr="00DC551E" w:rsidTr="003B1E96">
        <w:trPr>
          <w:gridAfter w:val="1"/>
          <w:wAfter w:w="213" w:type="dxa"/>
          <w:trHeight w:val="1530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 из бюджетов поселений и межбюджетные трансферты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поселений из бюджетов 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 районов на осуще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ствление части полномочий по решению вопросов местного зна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соответствии с 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3 715 100,00</w:t>
            </w:r>
          </w:p>
        </w:tc>
      </w:tr>
      <w:tr w:rsidR="003B1E96" w:rsidRPr="00DC551E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3 715 100,00</w:t>
            </w:r>
          </w:p>
        </w:tc>
      </w:tr>
      <w:tr w:rsidR="003B1E96" w:rsidRPr="003E4334" w:rsidTr="003B1E96">
        <w:trPr>
          <w:gridAfter w:val="1"/>
          <w:wAfter w:w="213" w:type="dxa"/>
          <w:trHeight w:val="255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E96" w:rsidRDefault="003B1E96" w:rsidP="003B1E96">
      <w:pPr>
        <w:pStyle w:val="3"/>
        <w:rPr>
          <w:szCs w:val="28"/>
        </w:rPr>
      </w:pPr>
    </w:p>
    <w:p w:rsidR="004520D9" w:rsidRDefault="004520D9" w:rsidP="003B1E96">
      <w:pPr>
        <w:pStyle w:val="3"/>
        <w:rPr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572"/>
        <w:gridCol w:w="204"/>
        <w:gridCol w:w="335"/>
        <w:gridCol w:w="142"/>
        <w:gridCol w:w="418"/>
        <w:gridCol w:w="291"/>
        <w:gridCol w:w="81"/>
        <w:gridCol w:w="60"/>
        <w:gridCol w:w="308"/>
        <w:gridCol w:w="259"/>
        <w:gridCol w:w="129"/>
        <w:gridCol w:w="155"/>
        <w:gridCol w:w="757"/>
        <w:gridCol w:w="404"/>
        <w:gridCol w:w="256"/>
        <w:gridCol w:w="20"/>
        <w:gridCol w:w="122"/>
        <w:gridCol w:w="298"/>
        <w:gridCol w:w="411"/>
        <w:gridCol w:w="142"/>
        <w:gridCol w:w="1701"/>
      </w:tblGrid>
      <w:tr w:rsidR="003B1E96" w:rsidRPr="003E4334" w:rsidTr="0030426C">
        <w:trPr>
          <w:trHeight w:val="285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F117"/>
            <w:bookmarkEnd w:id="3"/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3B1E96" w:rsidRPr="003E4334" w:rsidTr="0030426C">
        <w:trPr>
          <w:trHeight w:val="15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E96" w:rsidRPr="003E4334" w:rsidTr="0030426C">
        <w:trPr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3B1E96" w:rsidRPr="003E4334" w:rsidTr="0030426C">
        <w:trPr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 2023 год</w:t>
            </w:r>
          </w:p>
        </w:tc>
      </w:tr>
      <w:tr w:rsidR="003B1E96" w:rsidRPr="003E4334" w:rsidTr="0030426C">
        <w:trPr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3E4334" w:rsidTr="0030426C">
        <w:trPr>
          <w:trHeight w:val="36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 О  Д 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классификации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0426C">
        <w:trPr>
          <w:trHeight w:val="61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под-раз-дел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0426C">
        <w:trPr>
          <w:trHeight w:val="222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0426C">
        <w:trPr>
          <w:trHeight w:val="222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(без условно утвержденных рас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ходов)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60 943 892,00</w:t>
            </w:r>
          </w:p>
        </w:tc>
      </w:tr>
      <w:tr w:rsidR="003B1E96" w:rsidRPr="00DC551E" w:rsidTr="0030426C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ПО</w:t>
            </w: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60 943 892,00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15 615 000,00</w:t>
            </w:r>
          </w:p>
        </w:tc>
      </w:tr>
      <w:tr w:rsidR="003B1E96" w:rsidRPr="00DC551E" w:rsidTr="0030426C">
        <w:trPr>
          <w:trHeight w:val="7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власти и представи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муниципальных об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DC551E" w:rsidTr="0030426C">
        <w:trPr>
          <w:trHeight w:val="31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3B1E96" w:rsidRPr="00DC551E" w:rsidTr="0030426C">
        <w:trPr>
          <w:trHeight w:val="7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страхованию на выплату денеж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и иные выплаты ра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 государственных (муници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</w:tr>
      <w:tr w:rsidR="003B1E96" w:rsidRPr="00DC551E" w:rsidTr="0030426C">
        <w:trPr>
          <w:trHeight w:val="7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Федерации, высших ис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органов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субъектов Российской Фе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мест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администраций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2 614 900,00</w:t>
            </w:r>
          </w:p>
        </w:tc>
      </w:tr>
      <w:tr w:rsidR="003B1E96" w:rsidRPr="00DC551E" w:rsidTr="0030426C">
        <w:trPr>
          <w:trHeight w:val="7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страхованию на выплату денеж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и иные выплаты ра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 государственных (муници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454 100,00</w:t>
            </w:r>
          </w:p>
        </w:tc>
      </w:tr>
      <w:tr w:rsidR="003B1E96" w:rsidRPr="00DC551E" w:rsidTr="0030426C">
        <w:trPr>
          <w:trHeight w:val="7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налоговых и таможенных органов и 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финансового (финансово-бюджет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ного) надзора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0426C">
        <w:trPr>
          <w:trHeight w:val="153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муниципальных районов из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поселений и межбюджетные трансферты бюджетам поселений из бюджетов 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 районов на осуществление части полномочий по решению вопросов местного значения в соответствии с 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ключенными со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11 064 000,00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10 911 000,00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и земельного налога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10 911 000,00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и земельного налога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B1E96" w:rsidRPr="00DC551E" w:rsidTr="0030426C">
        <w:trPr>
          <w:trHeight w:val="7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муниципальными финансами Кукмор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лики Татарстан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долгосрочной сбалансированности и ус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тойчивости бюджетной системы"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1800129900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1800129900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18 401 000,00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18 401 000,00</w:t>
            </w:r>
          </w:p>
        </w:tc>
      </w:tr>
      <w:tr w:rsidR="003B1E96" w:rsidRPr="00DC551E" w:rsidTr="0030426C">
        <w:trPr>
          <w:trHeight w:val="127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качественным жильем и услугами жилищно-коммунального хозяйства на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селения, благоустройства территории Кукморского муниципаль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Республики Татарстан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18 401 000,00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18 401 000,00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дорог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18 401 000,00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18 401 000,00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20 735 792,00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5 948 000,00</w:t>
            </w:r>
          </w:p>
        </w:tc>
      </w:tr>
      <w:tr w:rsidR="003B1E96" w:rsidRPr="00DC551E" w:rsidTr="0030426C">
        <w:trPr>
          <w:trHeight w:val="127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качественным жильем и услугами жилищно-коммунального хозяйства на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селения, благоустройства территории Кукморского муниципаль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Республики Татарстан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0490176030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0490176030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DC551E" w:rsidTr="0030426C">
        <w:trPr>
          <w:trHeight w:val="153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муниципальных районов из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поселений и межбюджетные трансферты бюджетам поселений из бюджетов 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 районов на осуществление части полномочий по решению вопросов местного значения в соответствии с 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ключенными со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14 787 792,00</w:t>
            </w:r>
          </w:p>
        </w:tc>
      </w:tr>
      <w:tr w:rsidR="003B1E96" w:rsidRPr="00DC551E" w:rsidTr="0030426C">
        <w:trPr>
          <w:trHeight w:val="127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качественным жильем и услугами жилищно-коммунального хозяйства на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селения, благоустройства территории Кукморского муниципаль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Республики Татарстан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14 787 792,00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14 787 792,00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4 539 592,00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4 539 592,00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8 248 200,00</w:t>
            </w:r>
          </w:p>
        </w:tc>
      </w:tr>
      <w:tr w:rsidR="003B1E96" w:rsidRPr="00DC551E" w:rsidTr="0030426C">
        <w:trPr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8 248 200,00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6 192 100,00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6 192 100,00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6 192 100,00</w:t>
            </w:r>
          </w:p>
        </w:tc>
      </w:tr>
      <w:tr w:rsidR="003B1E96" w:rsidRPr="00DC551E" w:rsidTr="0030426C">
        <w:trPr>
          <w:trHeight w:val="153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муниципальных районов из бюд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поселений и межбюджетные трансферты бюджетам поселений из бюджетов му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ниципальных районов на осуществление части полномочий по решению вопросов местного значения в соответствии с за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ключенными со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6 192 100,00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6 192 100,00</w:t>
            </w:r>
          </w:p>
        </w:tc>
      </w:tr>
      <w:tr w:rsidR="003B1E96" w:rsidRPr="00DC551E" w:rsidTr="0030426C">
        <w:trPr>
          <w:trHeight w:val="2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3E4334" w:rsidTr="0030426C">
        <w:trPr>
          <w:trHeight w:val="28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lang w:eastAsia="ru-RU"/>
              </w:rPr>
              <w:t>Приложение №8</w:t>
            </w:r>
          </w:p>
        </w:tc>
      </w:tr>
      <w:tr w:rsidR="003B1E96" w:rsidRPr="003E4334" w:rsidTr="0030426C">
        <w:trPr>
          <w:trHeight w:val="22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E96" w:rsidRPr="003E4334" w:rsidTr="0030426C">
        <w:trPr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3B1E96" w:rsidRPr="003E4334" w:rsidTr="0030426C">
        <w:trPr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 2024 год</w:t>
            </w:r>
          </w:p>
        </w:tc>
      </w:tr>
      <w:tr w:rsidR="003B1E96" w:rsidRPr="003E4334" w:rsidTr="0030426C">
        <w:trPr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3B1E96" w:rsidRPr="003E4334" w:rsidTr="0030426C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 О  Д 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классификации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3E4334" w:rsidTr="0030426C">
        <w:trPr>
          <w:trHeight w:val="6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под-раз-дел</w:t>
            </w:r>
            <w:proofErr w:type="spellEnd"/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тья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3E4334" w:rsidTr="0030426C">
        <w:trPr>
          <w:trHeight w:val="22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3E4334" w:rsidTr="0030426C">
        <w:trPr>
          <w:trHeight w:val="22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(без условно утвержденных расходов)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62 389 285,00</w:t>
            </w:r>
          </w:p>
        </w:tc>
      </w:tr>
      <w:tr w:rsidR="003B1E96" w:rsidRPr="003E4334" w:rsidTr="0030426C">
        <w:trPr>
          <w:trHeight w:val="3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62 389 285,00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15 653 000,00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3E4334" w:rsidTr="0030426C">
        <w:trPr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страхованию на выплату денеж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содержания и иные выплаты ра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ботникам государственных (муници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</w:tr>
      <w:tr w:rsidR="003B1E96" w:rsidRPr="003E4334" w:rsidTr="0030426C">
        <w:trPr>
          <w:trHeight w:val="102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полнительных органов государствен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власти субъектов Российской Фе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2 651 900,00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страхованию на выплату денеж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содержания и иные выплаты ра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ботникам государственных (муници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454 100,00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вых, налоговых и таможенных орга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и органов финансового (финан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3E4334" w:rsidTr="0030426C">
        <w:trPr>
          <w:trHeight w:val="15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 муниципальных районов из бюд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соответствии с заключен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10 911 000,00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10 911 000,00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B1E96" w:rsidRPr="003E4334" w:rsidTr="0030426C">
        <w:trPr>
          <w:trHeight w:val="102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муниципальными фи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нансами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1800129900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1800129900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18 406 000,00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18 406 000,00</w:t>
            </w:r>
          </w:p>
        </w:tc>
      </w:tr>
      <w:tr w:rsidR="003B1E96" w:rsidRPr="003E4334" w:rsidTr="0030426C">
        <w:trPr>
          <w:trHeight w:val="12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качественным жильем и услу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 жилищно-коммунального хозяй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населения, благоустрой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тер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ритории Кукморского муни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района Республики Та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18 406 000,00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18 406 000,00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18 406 000,00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18 406 000,00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19 045 385,00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5 948 000,00</w:t>
            </w:r>
          </w:p>
        </w:tc>
      </w:tr>
      <w:tr w:rsidR="003B1E96" w:rsidRPr="003E4334" w:rsidTr="0030426C">
        <w:trPr>
          <w:trHeight w:val="12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качественным жильем и услу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 жилищно-коммунального хозяй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населения, благоустрой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тер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ритории Кукморского муни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района Республики Та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0490176030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0490176030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3E4334" w:rsidTr="0030426C">
        <w:trPr>
          <w:trHeight w:val="15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 муниципальных районов из бюд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соответствии с заключен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13 097 385,00</w:t>
            </w:r>
          </w:p>
        </w:tc>
      </w:tr>
      <w:tr w:rsidR="003B1E96" w:rsidRPr="003E4334" w:rsidTr="0030426C">
        <w:trPr>
          <w:trHeight w:val="264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качественным жильем и услу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 жилищно-коммунального хозяй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населения, благоустрой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тер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ритории Кукморского муни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района Республики Та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13 097 385,00</w:t>
            </w:r>
          </w:p>
        </w:tc>
      </w:tr>
      <w:tr w:rsidR="003B1E96" w:rsidRPr="003E4334" w:rsidTr="0030426C">
        <w:trPr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ритории Кукморского </w:t>
            </w:r>
            <w:proofErr w:type="gram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– 2023 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13 097 385,00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2 849 185,00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2 849 185,00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8 248 200,00</w:t>
            </w:r>
          </w:p>
        </w:tc>
      </w:tr>
      <w:tr w:rsidR="003B1E96" w:rsidRPr="003E4334" w:rsidTr="0030426C">
        <w:trPr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для обеспечения государствен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0490278050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8 248 200,00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9 284 900,00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9 284 900,00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9 284 900,00</w:t>
            </w:r>
          </w:p>
        </w:tc>
      </w:tr>
      <w:tr w:rsidR="003B1E96" w:rsidRPr="003E4334" w:rsidTr="0030426C">
        <w:trPr>
          <w:trHeight w:val="15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 муниципальных районов из бюд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соответствии с заключен</w:t>
            </w:r>
            <w:r w:rsidR="0045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</w:t>
            </w: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9 284 900,00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6" w:rsidRPr="00DC551E" w:rsidRDefault="003B1E96" w:rsidP="0030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9 284 900,00</w:t>
            </w:r>
          </w:p>
        </w:tc>
      </w:tr>
      <w:tr w:rsidR="003B1E96" w:rsidRPr="003E4334" w:rsidTr="0030426C">
        <w:trPr>
          <w:trHeight w:val="25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E96" w:rsidRPr="003E4334" w:rsidRDefault="003B1E96" w:rsidP="0030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41C" w:rsidRDefault="005C441C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1C" w:rsidRDefault="005C441C" w:rsidP="00A75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5D5" w:rsidRPr="00C55011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  <w:r w:rsidRPr="00C55011">
        <w:rPr>
          <w:color w:val="000000"/>
          <w:sz w:val="24"/>
          <w:szCs w:val="24"/>
        </w:rPr>
        <w:lastRenderedPageBreak/>
        <w:t>Приложение 2  к решению</w:t>
      </w:r>
    </w:p>
    <w:p w:rsidR="000725D5" w:rsidRPr="00C55011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  <w:r w:rsidRPr="00C55011">
        <w:rPr>
          <w:color w:val="000000"/>
          <w:sz w:val="24"/>
          <w:szCs w:val="24"/>
        </w:rPr>
        <w:t>Совета</w:t>
      </w:r>
      <w:r>
        <w:rPr>
          <w:color w:val="000000"/>
          <w:sz w:val="24"/>
          <w:szCs w:val="24"/>
        </w:rPr>
        <w:t xml:space="preserve"> города Кукмор</w:t>
      </w:r>
    </w:p>
    <w:p w:rsidR="000725D5" w:rsidRPr="00C55011" w:rsidRDefault="000725D5" w:rsidP="000725D5">
      <w:pPr>
        <w:pStyle w:val="a9"/>
        <w:jc w:val="right"/>
        <w:outlineLvl w:val="0"/>
        <w:rPr>
          <w:color w:val="000000"/>
          <w:sz w:val="24"/>
          <w:szCs w:val="24"/>
        </w:rPr>
      </w:pPr>
      <w:r w:rsidRPr="00870CFC">
        <w:rPr>
          <w:color w:val="000000"/>
          <w:sz w:val="24"/>
          <w:szCs w:val="24"/>
        </w:rPr>
        <w:t xml:space="preserve">от </w:t>
      </w:r>
      <w:r w:rsidR="00870CFC" w:rsidRPr="00870CFC">
        <w:rPr>
          <w:color w:val="000000"/>
          <w:sz w:val="24"/>
          <w:szCs w:val="24"/>
        </w:rPr>
        <w:t>19</w:t>
      </w:r>
      <w:r w:rsidR="00D47B98" w:rsidRPr="00870CFC">
        <w:rPr>
          <w:color w:val="000000"/>
          <w:sz w:val="24"/>
          <w:szCs w:val="24"/>
        </w:rPr>
        <w:t>.11.2021</w:t>
      </w:r>
      <w:r w:rsidR="005C441C" w:rsidRPr="00870CFC">
        <w:rPr>
          <w:color w:val="000000"/>
          <w:sz w:val="24"/>
          <w:szCs w:val="24"/>
        </w:rPr>
        <w:t xml:space="preserve"> </w:t>
      </w:r>
      <w:r w:rsidRPr="00870CFC">
        <w:rPr>
          <w:color w:val="000000"/>
          <w:sz w:val="24"/>
          <w:szCs w:val="24"/>
        </w:rPr>
        <w:t>г. №</w:t>
      </w:r>
      <w:r w:rsidR="00870CFC" w:rsidRPr="00870CFC">
        <w:rPr>
          <w:color w:val="000000"/>
          <w:sz w:val="24"/>
          <w:szCs w:val="24"/>
        </w:rPr>
        <w:t>21</w:t>
      </w:r>
    </w:p>
    <w:p w:rsidR="000725D5" w:rsidRPr="001F31C2" w:rsidRDefault="000725D5" w:rsidP="000725D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F31C2">
        <w:rPr>
          <w:rFonts w:ascii="Times New Roman" w:hAnsi="Times New Roman"/>
          <w:sz w:val="28"/>
          <w:szCs w:val="28"/>
        </w:rPr>
        <w:t xml:space="preserve"> </w:t>
      </w:r>
    </w:p>
    <w:p w:rsidR="000725D5" w:rsidRPr="00C55011" w:rsidRDefault="000725D5" w:rsidP="000725D5">
      <w:pPr>
        <w:pStyle w:val="ab"/>
        <w:rPr>
          <w:rFonts w:ascii="Times New Roman" w:hAnsi="Times New Roman"/>
          <w:sz w:val="28"/>
          <w:szCs w:val="28"/>
        </w:rPr>
      </w:pPr>
      <w:r w:rsidRPr="00C55011">
        <w:rPr>
          <w:rFonts w:ascii="Times New Roman" w:hAnsi="Times New Roman"/>
          <w:sz w:val="28"/>
          <w:szCs w:val="28"/>
        </w:rPr>
        <w:t xml:space="preserve"> </w:t>
      </w:r>
    </w:p>
    <w:p w:rsidR="000725D5" w:rsidRPr="00C55011" w:rsidRDefault="000725D5" w:rsidP="000725D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5011">
        <w:rPr>
          <w:rFonts w:ascii="Times New Roman" w:hAnsi="Times New Roman"/>
          <w:sz w:val="28"/>
          <w:szCs w:val="28"/>
        </w:rPr>
        <w:t xml:space="preserve">      Порядок учета предложений граждан</w:t>
      </w:r>
      <w:r>
        <w:rPr>
          <w:rFonts w:ascii="Times New Roman" w:hAnsi="Times New Roman"/>
          <w:sz w:val="28"/>
          <w:szCs w:val="28"/>
        </w:rPr>
        <w:t xml:space="preserve"> к проекту решения «О бюджете  г</w:t>
      </w:r>
      <w:r w:rsidRPr="00C55011">
        <w:rPr>
          <w:rFonts w:ascii="Times New Roman" w:hAnsi="Times New Roman"/>
          <w:sz w:val="28"/>
          <w:szCs w:val="28"/>
        </w:rPr>
        <w:t xml:space="preserve">. Кукмор Кукморского муниципального района на </w:t>
      </w:r>
      <w:r w:rsidR="00DD45D5"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 </w:t>
      </w:r>
      <w:r w:rsidR="005C441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плановый период 202</w:t>
      </w:r>
      <w:r w:rsidR="00DD45D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D45D5">
        <w:rPr>
          <w:rFonts w:ascii="Times New Roman" w:hAnsi="Times New Roman"/>
          <w:color w:val="000000"/>
          <w:sz w:val="28"/>
          <w:szCs w:val="28"/>
        </w:rPr>
        <w:t>4</w:t>
      </w:r>
      <w:r w:rsidRPr="00C5501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550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011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0725D5" w:rsidRPr="00C55011" w:rsidRDefault="000725D5" w:rsidP="000725D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725D5" w:rsidRPr="00C55011" w:rsidRDefault="000725D5" w:rsidP="000725D5">
      <w:pPr>
        <w:pStyle w:val="ab"/>
        <w:rPr>
          <w:rFonts w:ascii="Times New Roman" w:hAnsi="Times New Roman"/>
          <w:sz w:val="28"/>
          <w:szCs w:val="28"/>
        </w:rPr>
      </w:pPr>
    </w:p>
    <w:p w:rsidR="000725D5" w:rsidRPr="00C55011" w:rsidRDefault="000725D5" w:rsidP="000725D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5011">
        <w:rPr>
          <w:rFonts w:ascii="Times New Roman" w:hAnsi="Times New Roman"/>
          <w:sz w:val="28"/>
          <w:szCs w:val="28"/>
        </w:rPr>
        <w:tab/>
        <w:t xml:space="preserve">1. Предложения к проекту решения «О бюджете </w:t>
      </w:r>
      <w:r>
        <w:rPr>
          <w:rFonts w:ascii="Times New Roman" w:hAnsi="Times New Roman"/>
          <w:sz w:val="28"/>
          <w:szCs w:val="28"/>
        </w:rPr>
        <w:t>г</w:t>
      </w:r>
      <w:r w:rsidRPr="00C55011">
        <w:rPr>
          <w:rFonts w:ascii="Times New Roman" w:hAnsi="Times New Roman"/>
          <w:sz w:val="28"/>
          <w:szCs w:val="28"/>
        </w:rPr>
        <w:t>. Кукмор Кукморского муници</w:t>
      </w:r>
      <w:r w:rsidR="004520D9">
        <w:rPr>
          <w:rFonts w:ascii="Times New Roman" w:hAnsi="Times New Roman"/>
          <w:sz w:val="28"/>
          <w:szCs w:val="28"/>
        </w:rPr>
        <w:softHyphen/>
      </w:r>
      <w:r w:rsidRPr="00C55011">
        <w:rPr>
          <w:rFonts w:ascii="Times New Roman" w:hAnsi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DD45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="005C441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плановый период 202</w:t>
      </w:r>
      <w:r w:rsidR="00DD45D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D45D5">
        <w:rPr>
          <w:rFonts w:ascii="Times New Roman" w:hAnsi="Times New Roman"/>
          <w:color w:val="000000"/>
          <w:sz w:val="28"/>
          <w:szCs w:val="28"/>
        </w:rPr>
        <w:t>4</w:t>
      </w:r>
      <w:r w:rsidRPr="00C5501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55011">
        <w:rPr>
          <w:rFonts w:ascii="Times New Roman" w:hAnsi="Times New Roman"/>
          <w:sz w:val="28"/>
          <w:szCs w:val="28"/>
        </w:rPr>
        <w:t>» вно</w:t>
      </w:r>
      <w:r w:rsidR="004520D9">
        <w:rPr>
          <w:rFonts w:ascii="Times New Roman" w:hAnsi="Times New Roman"/>
          <w:sz w:val="28"/>
          <w:szCs w:val="28"/>
        </w:rPr>
        <w:softHyphen/>
      </w:r>
      <w:r w:rsidRPr="00C55011">
        <w:rPr>
          <w:rFonts w:ascii="Times New Roman" w:hAnsi="Times New Roman"/>
          <w:sz w:val="28"/>
          <w:szCs w:val="28"/>
        </w:rPr>
        <w:t xml:space="preserve">сятся в  </w:t>
      </w:r>
      <w:r>
        <w:rPr>
          <w:rFonts w:ascii="Times New Roman" w:hAnsi="Times New Roman"/>
          <w:sz w:val="28"/>
          <w:szCs w:val="28"/>
        </w:rPr>
        <w:t>И</w:t>
      </w:r>
      <w:r w:rsidRPr="00C55011">
        <w:rPr>
          <w:rFonts w:ascii="Times New Roman" w:hAnsi="Times New Roman"/>
          <w:sz w:val="28"/>
          <w:szCs w:val="28"/>
        </w:rPr>
        <w:t xml:space="preserve">сполнительный комитет </w:t>
      </w:r>
      <w:r>
        <w:rPr>
          <w:rFonts w:ascii="Times New Roman" w:hAnsi="Times New Roman"/>
          <w:sz w:val="28"/>
          <w:szCs w:val="28"/>
        </w:rPr>
        <w:t>города Кукмор по адресу: г</w:t>
      </w:r>
      <w:proofErr w:type="gramStart"/>
      <w:r w:rsidRPr="00C55011">
        <w:rPr>
          <w:rFonts w:ascii="Times New Roman" w:hAnsi="Times New Roman"/>
          <w:sz w:val="28"/>
          <w:szCs w:val="28"/>
        </w:rPr>
        <w:t>.К</w:t>
      </w:r>
      <w:proofErr w:type="gramEnd"/>
      <w:r w:rsidRPr="00C55011">
        <w:rPr>
          <w:rFonts w:ascii="Times New Roman" w:hAnsi="Times New Roman"/>
          <w:sz w:val="28"/>
          <w:szCs w:val="28"/>
        </w:rPr>
        <w:t xml:space="preserve">укмор, ул. Ленина, д.15, или по факсу 2-63-04 в письменной форме.  </w:t>
      </w:r>
    </w:p>
    <w:p w:rsidR="000725D5" w:rsidRPr="00C55011" w:rsidRDefault="000725D5" w:rsidP="000725D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5011">
        <w:rPr>
          <w:rFonts w:ascii="Times New Roman" w:hAnsi="Times New Roman"/>
          <w:sz w:val="28"/>
          <w:szCs w:val="28"/>
        </w:rPr>
        <w:t>Предложения  принимаются в рабочие дни с 8 до 17 часов в течение одного месяца со дня  обнародования решения.</w:t>
      </w:r>
    </w:p>
    <w:p w:rsidR="000725D5" w:rsidRPr="00C55011" w:rsidRDefault="000725D5" w:rsidP="000725D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5011">
        <w:rPr>
          <w:rFonts w:ascii="Times New Roman" w:hAnsi="Times New Roman"/>
          <w:sz w:val="28"/>
          <w:szCs w:val="28"/>
        </w:rPr>
        <w:tab/>
        <w:t>2. Заявки на участие в публичных  слушаниях с правом выступления пода</w:t>
      </w:r>
      <w:r>
        <w:rPr>
          <w:rFonts w:ascii="Times New Roman" w:hAnsi="Times New Roman"/>
          <w:sz w:val="28"/>
          <w:szCs w:val="28"/>
        </w:rPr>
        <w:t>ются по адресу: г</w:t>
      </w:r>
      <w:proofErr w:type="gramStart"/>
      <w:r w:rsidRPr="00C55011">
        <w:rPr>
          <w:rFonts w:ascii="Times New Roman" w:hAnsi="Times New Roman"/>
          <w:sz w:val="28"/>
          <w:szCs w:val="28"/>
        </w:rPr>
        <w:t>.К</w:t>
      </w:r>
      <w:proofErr w:type="gramEnd"/>
      <w:r w:rsidRPr="00C55011">
        <w:rPr>
          <w:rFonts w:ascii="Times New Roman" w:hAnsi="Times New Roman"/>
          <w:sz w:val="28"/>
          <w:szCs w:val="28"/>
        </w:rPr>
        <w:t>укмор, ул. Ленина, д.15,  лично  или по почте (с пометкой на конверте «обсуждение проекта бюджета» или «публичные слушания»), а также по факсу 2-63-04.</w:t>
      </w:r>
    </w:p>
    <w:p w:rsidR="000725D5" w:rsidRPr="00C55011" w:rsidRDefault="000725D5" w:rsidP="000725D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5011">
        <w:rPr>
          <w:rFonts w:ascii="Times New Roman" w:hAnsi="Times New Roman"/>
          <w:sz w:val="28"/>
          <w:szCs w:val="28"/>
        </w:rPr>
        <w:t xml:space="preserve">Заявки принимаются в рабочие  дни с 8 до 17 часов не </w:t>
      </w:r>
      <w:proofErr w:type="gramStart"/>
      <w:r w:rsidRPr="00C55011">
        <w:rPr>
          <w:rFonts w:ascii="Times New Roman" w:hAnsi="Times New Roman"/>
          <w:sz w:val="28"/>
          <w:szCs w:val="28"/>
        </w:rPr>
        <w:t>позднее</w:t>
      </w:r>
      <w:proofErr w:type="gramEnd"/>
      <w:r w:rsidRPr="00C55011">
        <w:rPr>
          <w:rFonts w:ascii="Times New Roman" w:hAnsi="Times New Roman"/>
          <w:sz w:val="28"/>
          <w:szCs w:val="28"/>
        </w:rPr>
        <w:t xml:space="preserve"> чем за 7 дней до даты проведения публичных слушаний.</w:t>
      </w:r>
    </w:p>
    <w:p w:rsidR="000725D5" w:rsidRPr="00712B9C" w:rsidRDefault="000725D5" w:rsidP="000725D5">
      <w:pPr>
        <w:pStyle w:val="ab"/>
        <w:rPr>
          <w:rFonts w:ascii="Times New Roman" w:hAnsi="Times New Roman"/>
          <w:sz w:val="24"/>
          <w:szCs w:val="24"/>
        </w:rPr>
      </w:pPr>
    </w:p>
    <w:p w:rsidR="000725D5" w:rsidRPr="00712B9C" w:rsidRDefault="000725D5" w:rsidP="000725D5">
      <w:pPr>
        <w:pStyle w:val="ab"/>
        <w:rPr>
          <w:rFonts w:ascii="Times New Roman" w:hAnsi="Times New Roman"/>
          <w:sz w:val="24"/>
          <w:szCs w:val="24"/>
        </w:rPr>
      </w:pPr>
    </w:p>
    <w:p w:rsidR="000725D5" w:rsidRPr="00712B9C" w:rsidRDefault="000725D5" w:rsidP="000725D5">
      <w:pPr>
        <w:pStyle w:val="ab"/>
        <w:rPr>
          <w:rFonts w:ascii="Times New Roman" w:hAnsi="Times New Roman"/>
          <w:sz w:val="24"/>
          <w:szCs w:val="24"/>
        </w:rPr>
      </w:pPr>
    </w:p>
    <w:p w:rsidR="000725D5" w:rsidRPr="005C441C" w:rsidRDefault="000725D5" w:rsidP="000725D5">
      <w:pPr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5C44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60E8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C441C">
        <w:rPr>
          <w:rFonts w:ascii="Times New Roman" w:hAnsi="Times New Roman" w:cs="Times New Roman"/>
          <w:color w:val="000000"/>
          <w:sz w:val="28"/>
          <w:szCs w:val="28"/>
        </w:rPr>
        <w:t xml:space="preserve">  Мэр города Кукмор                                                </w:t>
      </w:r>
      <w:proofErr w:type="spellStart"/>
      <w:r w:rsidRPr="005C441C">
        <w:rPr>
          <w:rFonts w:ascii="Times New Roman" w:hAnsi="Times New Roman" w:cs="Times New Roman"/>
          <w:color w:val="000000"/>
          <w:sz w:val="28"/>
          <w:szCs w:val="28"/>
        </w:rPr>
        <w:t>С.Д.Димитриев</w:t>
      </w:r>
      <w:proofErr w:type="spellEnd"/>
    </w:p>
    <w:p w:rsidR="000725D5" w:rsidRPr="00F95DE9" w:rsidRDefault="000725D5" w:rsidP="000725D5">
      <w:pPr>
        <w:pStyle w:val="3"/>
        <w:ind w:firstLine="709"/>
        <w:rPr>
          <w:szCs w:val="28"/>
        </w:rPr>
      </w:pPr>
    </w:p>
    <w:sectPr w:rsidR="000725D5" w:rsidRPr="00F95DE9" w:rsidSect="004A6BF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2DEB"/>
    <w:rsid w:val="000351FA"/>
    <w:rsid w:val="00070691"/>
    <w:rsid w:val="000725D5"/>
    <w:rsid w:val="00083694"/>
    <w:rsid w:val="000913E6"/>
    <w:rsid w:val="000A177E"/>
    <w:rsid w:val="000B7826"/>
    <w:rsid w:val="000D2EFB"/>
    <w:rsid w:val="000F2E07"/>
    <w:rsid w:val="001167AD"/>
    <w:rsid w:val="00127274"/>
    <w:rsid w:val="0016123D"/>
    <w:rsid w:val="001951CE"/>
    <w:rsid w:val="0020727E"/>
    <w:rsid w:val="0021001A"/>
    <w:rsid w:val="0024675D"/>
    <w:rsid w:val="00247DD3"/>
    <w:rsid w:val="00250813"/>
    <w:rsid w:val="002512D9"/>
    <w:rsid w:val="00265707"/>
    <w:rsid w:val="00265DEA"/>
    <w:rsid w:val="00284677"/>
    <w:rsid w:val="002B2D59"/>
    <w:rsid w:val="002C6A0B"/>
    <w:rsid w:val="00336BFC"/>
    <w:rsid w:val="003B1E96"/>
    <w:rsid w:val="00424A06"/>
    <w:rsid w:val="004504D8"/>
    <w:rsid w:val="004520D9"/>
    <w:rsid w:val="00452181"/>
    <w:rsid w:val="004605D7"/>
    <w:rsid w:val="00472034"/>
    <w:rsid w:val="004815FB"/>
    <w:rsid w:val="00484CE4"/>
    <w:rsid w:val="004873F7"/>
    <w:rsid w:val="004A476A"/>
    <w:rsid w:val="004A6BFD"/>
    <w:rsid w:val="004D5442"/>
    <w:rsid w:val="004D64FD"/>
    <w:rsid w:val="0050390F"/>
    <w:rsid w:val="00517732"/>
    <w:rsid w:val="00533260"/>
    <w:rsid w:val="005501A8"/>
    <w:rsid w:val="00577C15"/>
    <w:rsid w:val="005C441C"/>
    <w:rsid w:val="006E4ED5"/>
    <w:rsid w:val="006F28B8"/>
    <w:rsid w:val="00753666"/>
    <w:rsid w:val="007839F1"/>
    <w:rsid w:val="007B568E"/>
    <w:rsid w:val="007D2DEB"/>
    <w:rsid w:val="007E7E26"/>
    <w:rsid w:val="00804A1B"/>
    <w:rsid w:val="00816AEA"/>
    <w:rsid w:val="00854ADE"/>
    <w:rsid w:val="008679FA"/>
    <w:rsid w:val="00870CFC"/>
    <w:rsid w:val="009128F6"/>
    <w:rsid w:val="00973CF3"/>
    <w:rsid w:val="00A234E5"/>
    <w:rsid w:val="00A25BA5"/>
    <w:rsid w:val="00A27096"/>
    <w:rsid w:val="00A60E8B"/>
    <w:rsid w:val="00A75EFA"/>
    <w:rsid w:val="00AC6D42"/>
    <w:rsid w:val="00AD51A4"/>
    <w:rsid w:val="00B205E7"/>
    <w:rsid w:val="00B87A46"/>
    <w:rsid w:val="00B9432B"/>
    <w:rsid w:val="00B97C76"/>
    <w:rsid w:val="00BC2D52"/>
    <w:rsid w:val="00BF2401"/>
    <w:rsid w:val="00C11A41"/>
    <w:rsid w:val="00C2492D"/>
    <w:rsid w:val="00C635DB"/>
    <w:rsid w:val="00C7140A"/>
    <w:rsid w:val="00C9649C"/>
    <w:rsid w:val="00CC0BD9"/>
    <w:rsid w:val="00D01255"/>
    <w:rsid w:val="00D444BB"/>
    <w:rsid w:val="00D47B98"/>
    <w:rsid w:val="00DA0A26"/>
    <w:rsid w:val="00DA1413"/>
    <w:rsid w:val="00DC313C"/>
    <w:rsid w:val="00DD45D5"/>
    <w:rsid w:val="00DE28CF"/>
    <w:rsid w:val="00E027DF"/>
    <w:rsid w:val="00E17F6C"/>
    <w:rsid w:val="00E5287E"/>
    <w:rsid w:val="00EC795C"/>
    <w:rsid w:val="00ED2DC8"/>
    <w:rsid w:val="00EE73D7"/>
    <w:rsid w:val="00F41C95"/>
    <w:rsid w:val="00F600C9"/>
    <w:rsid w:val="00F90877"/>
    <w:rsid w:val="00F95DE9"/>
    <w:rsid w:val="00FD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4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2DC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04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95D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5DE9"/>
  </w:style>
  <w:style w:type="character" w:customStyle="1" w:styleId="a8">
    <w:name w:val="Цветовое выделение"/>
    <w:rsid w:val="00F95DE9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F95DE9"/>
    <w:rPr>
      <w:b/>
      <w:bCs/>
      <w:color w:val="008000"/>
      <w:sz w:val="22"/>
      <w:szCs w:val="22"/>
      <w:u w:val="single"/>
    </w:rPr>
  </w:style>
  <w:style w:type="paragraph" w:styleId="a9">
    <w:name w:val="Title"/>
    <w:basedOn w:val="a"/>
    <w:link w:val="aa"/>
    <w:qFormat/>
    <w:rsid w:val="000725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72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0725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Ñòèëü1"/>
    <w:basedOn w:val="a"/>
    <w:link w:val="10"/>
    <w:rsid w:val="003B1E9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3B1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mor.tata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kmor.tata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16</cp:revision>
  <cp:lastPrinted>2020-10-29T09:42:00Z</cp:lastPrinted>
  <dcterms:created xsi:type="dcterms:W3CDTF">2020-11-16T05:48:00Z</dcterms:created>
  <dcterms:modified xsi:type="dcterms:W3CDTF">2021-11-16T09:22:00Z</dcterms:modified>
</cp:coreProperties>
</file>