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7FF" w:rsidRPr="00FA47FF" w:rsidRDefault="00FA47FF" w:rsidP="00FA47FF">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FA47FF">
        <w:rPr>
          <w:rFonts w:ascii="Times New Roman" w:eastAsia="Times New Roman" w:hAnsi="Times New Roman" w:cs="Times New Roman"/>
          <w:b/>
          <w:bCs/>
          <w:kern w:val="36"/>
          <w:sz w:val="48"/>
          <w:szCs w:val="48"/>
        </w:rPr>
        <w:t>Федеральный закон о развитии малого и среднего предпринимательства в Российской Федерации</w:t>
      </w:r>
    </w:p>
    <w:p w:rsidR="00FA47FF" w:rsidRPr="00FA47FF" w:rsidRDefault="00FA47FF" w:rsidP="00FA47FF">
      <w:pPr>
        <w:spacing w:after="0" w:line="240" w:lineRule="auto"/>
        <w:jc w:val="center"/>
        <w:rPr>
          <w:rFonts w:ascii="Times New Roman" w:eastAsia="Times New Roman" w:hAnsi="Times New Roman" w:cs="Times New Roman"/>
          <w:sz w:val="24"/>
          <w:szCs w:val="24"/>
        </w:rPr>
      </w:pPr>
      <w:r w:rsidRPr="00FA47FF">
        <w:rPr>
          <w:rFonts w:ascii="Times New Roman" w:eastAsia="Times New Roman" w:hAnsi="Times New Roman" w:cs="Times New Roman"/>
          <w:b/>
          <w:bCs/>
          <w:sz w:val="24"/>
          <w:szCs w:val="24"/>
        </w:rPr>
        <w:t>Федеральный закон от 24 июля 2007 г. N 209-ФЗ</w:t>
      </w:r>
      <w:r w:rsidRPr="00FA47FF">
        <w:rPr>
          <w:rFonts w:ascii="Times New Roman" w:eastAsia="Times New Roman" w:hAnsi="Times New Roman" w:cs="Times New Roman"/>
          <w:b/>
          <w:bCs/>
          <w:sz w:val="24"/>
          <w:szCs w:val="24"/>
        </w:rPr>
        <w:br/>
        <w:t>"О развитии малого и среднего предпринимательства в Российской Федерации"</w:t>
      </w:r>
    </w:p>
    <w:p w:rsidR="00FA47FF" w:rsidRPr="00FA47FF" w:rsidRDefault="00FA47FF" w:rsidP="00FA47FF">
      <w:pPr>
        <w:spacing w:after="0" w:line="240" w:lineRule="auto"/>
        <w:jc w:val="center"/>
        <w:rPr>
          <w:rFonts w:ascii="Times New Roman" w:eastAsia="Times New Roman" w:hAnsi="Times New Roman" w:cs="Times New Roman"/>
          <w:sz w:val="24"/>
          <w:szCs w:val="24"/>
        </w:rPr>
      </w:pPr>
      <w:r w:rsidRPr="00FA47FF">
        <w:rPr>
          <w:rFonts w:ascii="Times New Roman" w:eastAsia="Times New Roman" w:hAnsi="Times New Roman" w:cs="Times New Roman"/>
          <w:b/>
          <w:bCs/>
          <w:sz w:val="24"/>
          <w:szCs w:val="24"/>
        </w:rPr>
        <w:t>(Закон вступил в силу с 1 января 2008 г.)</w:t>
      </w:r>
    </w:p>
    <w:p w:rsidR="00FA47FF" w:rsidRPr="00FA47FF" w:rsidRDefault="00FA47FF" w:rsidP="00FA47FF">
      <w:pPr>
        <w:spacing w:before="100" w:beforeAutospacing="1" w:after="100" w:afterAutospacing="1" w:line="240" w:lineRule="auto"/>
        <w:jc w:val="center"/>
        <w:rPr>
          <w:rFonts w:ascii="Times New Roman" w:eastAsia="Times New Roman" w:hAnsi="Times New Roman" w:cs="Times New Roman"/>
          <w:sz w:val="24"/>
          <w:szCs w:val="24"/>
        </w:rPr>
      </w:pPr>
      <w:r w:rsidRPr="00FA47FF">
        <w:rPr>
          <w:rFonts w:ascii="Times New Roman" w:eastAsia="Times New Roman" w:hAnsi="Times New Roman" w:cs="Times New Roman"/>
          <w:sz w:val="24"/>
          <w:szCs w:val="24"/>
        </w:rPr>
        <w:t>Информация о внесении изменений в настоящий документ содержится в документе:</w:t>
      </w:r>
      <w:r w:rsidRPr="00FA47FF">
        <w:rPr>
          <w:rFonts w:ascii="Times New Roman" w:eastAsia="Times New Roman" w:hAnsi="Times New Roman" w:cs="Times New Roman"/>
          <w:sz w:val="24"/>
          <w:szCs w:val="24"/>
        </w:rPr>
        <w:br/>
        <w:t>Федеральный закон от 18 октября 2007 г. N 230-ФЗ "О внесении изменений в отдельные законодательные акты Российской Федерации в связи с совершенствованием разграничения полномочий"</w:t>
      </w:r>
      <w:r w:rsidRPr="00FA47FF">
        <w:rPr>
          <w:rFonts w:ascii="Times New Roman" w:eastAsia="Times New Roman" w:hAnsi="Times New Roman" w:cs="Times New Roman"/>
          <w:sz w:val="24"/>
          <w:szCs w:val="24"/>
        </w:rPr>
        <w:br/>
      </w:r>
      <w:r w:rsidRPr="00FA47FF">
        <w:rPr>
          <w:rFonts w:ascii="Times New Roman" w:eastAsia="Times New Roman" w:hAnsi="Times New Roman" w:cs="Times New Roman"/>
          <w:sz w:val="24"/>
          <w:szCs w:val="24"/>
        </w:rPr>
        <w:br/>
        <w:t>Принят Государственной Думой 6 июля 2007 года</w:t>
      </w:r>
      <w:r w:rsidRPr="00FA47FF">
        <w:rPr>
          <w:rFonts w:ascii="Times New Roman" w:eastAsia="Times New Roman" w:hAnsi="Times New Roman" w:cs="Times New Roman"/>
          <w:sz w:val="24"/>
          <w:szCs w:val="24"/>
        </w:rPr>
        <w:br/>
        <w:t>Одобрен Советом Федерации 11 июля 2007 года</w:t>
      </w:r>
      <w:r w:rsidRPr="00FA47FF">
        <w:rPr>
          <w:rFonts w:ascii="Times New Roman" w:eastAsia="Times New Roman" w:hAnsi="Times New Roman" w:cs="Times New Roman"/>
          <w:sz w:val="24"/>
          <w:szCs w:val="24"/>
        </w:rPr>
        <w:br/>
      </w:r>
      <w:r w:rsidRPr="00FA47FF">
        <w:rPr>
          <w:rFonts w:ascii="Times New Roman" w:eastAsia="Times New Roman" w:hAnsi="Times New Roman" w:cs="Times New Roman"/>
          <w:sz w:val="24"/>
          <w:szCs w:val="24"/>
        </w:rPr>
        <w:br/>
        <w:t>Статья 1. Предмет регулирования настоящего Федерального закона</w:t>
      </w:r>
      <w:r w:rsidRPr="00FA47FF">
        <w:rPr>
          <w:rFonts w:ascii="Times New Roman" w:eastAsia="Times New Roman" w:hAnsi="Times New Roman" w:cs="Times New Roman"/>
          <w:sz w:val="24"/>
          <w:szCs w:val="24"/>
        </w:rPr>
        <w:b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r w:rsidRPr="00FA47FF">
        <w:rPr>
          <w:rFonts w:ascii="Times New Roman" w:eastAsia="Times New Roman" w:hAnsi="Times New Roman" w:cs="Times New Roman"/>
          <w:sz w:val="24"/>
          <w:szCs w:val="24"/>
        </w:rPr>
        <w:br/>
      </w:r>
      <w:r w:rsidRPr="00FA47FF">
        <w:rPr>
          <w:rFonts w:ascii="Times New Roman" w:eastAsia="Times New Roman" w:hAnsi="Times New Roman" w:cs="Times New Roman"/>
          <w:sz w:val="24"/>
          <w:szCs w:val="24"/>
        </w:rPr>
        <w:br/>
        <w:t>Статья 2. Нормативное правовое регулирование развития малого и среднего предпринимательства в Российской Федерации</w:t>
      </w:r>
      <w:r w:rsidRPr="00FA47FF">
        <w:rPr>
          <w:rFonts w:ascii="Times New Roman" w:eastAsia="Times New Roman" w:hAnsi="Times New Roman" w:cs="Times New Roman"/>
          <w:sz w:val="24"/>
          <w:szCs w:val="24"/>
        </w:rPr>
        <w:br/>
        <w:t>Нормативное правовое регулирование развития малого и среднего предпринимательства в Российской Федерации основывается на Конституции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r w:rsidRPr="00FA47FF">
        <w:rPr>
          <w:rFonts w:ascii="Times New Roman" w:eastAsia="Times New Roman" w:hAnsi="Times New Roman" w:cs="Times New Roman"/>
          <w:sz w:val="24"/>
          <w:szCs w:val="24"/>
        </w:rPr>
        <w:br/>
      </w:r>
      <w:r w:rsidRPr="00FA47FF">
        <w:rPr>
          <w:rFonts w:ascii="Times New Roman" w:eastAsia="Times New Roman" w:hAnsi="Times New Roman" w:cs="Times New Roman"/>
          <w:sz w:val="24"/>
          <w:szCs w:val="24"/>
        </w:rPr>
        <w:br/>
        <w:t>Статья 3. Основные понятия, используемые в настоящем Федеральном законе</w:t>
      </w:r>
      <w:r w:rsidRPr="00FA47FF">
        <w:rPr>
          <w:rFonts w:ascii="Times New Roman" w:eastAsia="Times New Roman" w:hAnsi="Times New Roman" w:cs="Times New Roman"/>
          <w:sz w:val="24"/>
          <w:szCs w:val="24"/>
        </w:rPr>
        <w:br/>
        <w:t>Для целей настоящего Федерального закона используются следующие основные понятия:</w:t>
      </w:r>
      <w:r w:rsidRPr="00FA47FF">
        <w:rPr>
          <w:rFonts w:ascii="Times New Roman" w:eastAsia="Times New Roman" w:hAnsi="Times New Roman" w:cs="Times New Roman"/>
          <w:sz w:val="24"/>
          <w:szCs w:val="24"/>
        </w:rPr>
        <w:b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r w:rsidRPr="00FA47FF">
        <w:rPr>
          <w:rFonts w:ascii="Times New Roman" w:eastAsia="Times New Roman" w:hAnsi="Times New Roman" w:cs="Times New Roman"/>
          <w:sz w:val="24"/>
          <w:szCs w:val="24"/>
        </w:rPr>
        <w:br/>
        <w:t>2) федеральные программы развития субъектов малого и среднего предпринимательства - нормативные правовые акты Правительства Российской Федерации, в которых определяются перечни мероприятий, направленных на достижение целей государственной политики в области развития малого и среднего предпринимательства, в том числе отдельных категорий субъектов малого и среднего предпринимательства, и осуществляемых в Российской Федерации, с указанием объема и источников их финансирования, результативности деятельности федеральных органов исполнительной власти, ответственных за реализацию указанных мероприятий;</w:t>
      </w:r>
      <w:r w:rsidRPr="00FA47FF">
        <w:rPr>
          <w:rFonts w:ascii="Times New Roman" w:eastAsia="Times New Roman" w:hAnsi="Times New Roman" w:cs="Times New Roman"/>
          <w:sz w:val="24"/>
          <w:szCs w:val="24"/>
        </w:rPr>
        <w:br/>
        <w:t xml:space="preserve">3) региональные программы развития субъектов малого и среднего предпринимательства - нормативные правовые акты органов государственной власти субъектов Российской Федерации, в </w:t>
      </w:r>
      <w:r w:rsidRPr="00FA47FF">
        <w:rPr>
          <w:rFonts w:ascii="Times New Roman" w:eastAsia="Times New Roman" w:hAnsi="Times New Roman" w:cs="Times New Roman"/>
          <w:sz w:val="24"/>
          <w:szCs w:val="24"/>
        </w:rPr>
        <w:lastRenderedPageBreak/>
        <w:t>которых определяются перечни мероприятий, направленных на достижение целей государственной политики в области развития малого и среднего предпринимательства, в том числе отдельных категорий субъектов малого и среднего предпринимательства, и осуществляемых в субъектах Российской Федерации, с указанием объема и источников их финансирования, результативности деятельности органов государственной власти субъектов Российской Федерации, ответственных за реализацию указанных мероприятий;</w:t>
      </w:r>
      <w:r w:rsidRPr="00FA47FF">
        <w:rPr>
          <w:rFonts w:ascii="Times New Roman" w:eastAsia="Times New Roman" w:hAnsi="Times New Roman" w:cs="Times New Roman"/>
          <w:sz w:val="24"/>
          <w:szCs w:val="24"/>
        </w:rPr>
        <w:br/>
        <w:t>4) муниципальные программы развития субъектов малого и среднего предпринимательства - нормативные правовые акты органов местного самоуправления, в которых определяются перечни мероприятий, направленных на достижение целей в области развития малого и среднего предпринимательства, в том числе отдельных категорий субъектов малого и среднего предпринимательства, и осуществляемых в муниципальных образованиях, с указанием объема и источников их финансирования, результативности деятельности органов местного самоуправления, ответственных за реализацию указанных мероприятий;</w:t>
      </w:r>
      <w:r w:rsidRPr="00FA47FF">
        <w:rPr>
          <w:rFonts w:ascii="Times New Roman" w:eastAsia="Times New Roman" w:hAnsi="Times New Roman" w:cs="Times New Roman"/>
          <w:sz w:val="24"/>
          <w:szCs w:val="24"/>
        </w:rPr>
        <w:b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функционирование инфраструктуры поддержки субъектов малого и среднего предпринимательства, направленные на реализацию мероприятий, предусмотренных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w:t>
      </w:r>
      <w:r w:rsidRPr="00FA47FF">
        <w:rPr>
          <w:rFonts w:ascii="Times New Roman" w:eastAsia="Times New Roman" w:hAnsi="Times New Roman" w:cs="Times New Roman"/>
          <w:sz w:val="24"/>
          <w:szCs w:val="24"/>
        </w:rPr>
        <w:br/>
      </w:r>
      <w:r w:rsidRPr="00FA47FF">
        <w:rPr>
          <w:rFonts w:ascii="Times New Roman" w:eastAsia="Times New Roman" w:hAnsi="Times New Roman" w:cs="Times New Roman"/>
          <w:sz w:val="24"/>
          <w:szCs w:val="24"/>
        </w:rPr>
        <w:br/>
        <w:t>Статья 4. Категории субъектов малого и среднего предпринимательства</w:t>
      </w:r>
      <w:r w:rsidRPr="00FA47FF">
        <w:rPr>
          <w:rFonts w:ascii="Times New Roman" w:eastAsia="Times New Roman" w:hAnsi="Times New Roman" w:cs="Times New Roman"/>
          <w:sz w:val="24"/>
          <w:szCs w:val="24"/>
        </w:rPr>
        <w:br/>
        <w:t>1.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r w:rsidRPr="00FA47FF">
        <w:rPr>
          <w:rFonts w:ascii="Times New Roman" w:eastAsia="Times New Roman" w:hAnsi="Times New Roman" w:cs="Times New Roman"/>
          <w:sz w:val="24"/>
          <w:szCs w:val="24"/>
        </w:rPr>
        <w:b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двадцать пять процентов;</w:t>
      </w:r>
      <w:r w:rsidRPr="00FA47FF">
        <w:rPr>
          <w:rFonts w:ascii="Times New Roman" w:eastAsia="Times New Roman" w:hAnsi="Times New Roman" w:cs="Times New Roman"/>
          <w:sz w:val="24"/>
          <w:szCs w:val="24"/>
        </w:rPr>
        <w:b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r w:rsidRPr="00FA47FF">
        <w:rPr>
          <w:rFonts w:ascii="Times New Roman" w:eastAsia="Times New Roman" w:hAnsi="Times New Roman" w:cs="Times New Roman"/>
          <w:sz w:val="24"/>
          <w:szCs w:val="24"/>
        </w:rPr>
        <w:br/>
        <w:t>а) от ста одного до двухсот пятидесяти человек включительно для средних предприятий;</w:t>
      </w:r>
      <w:r w:rsidRPr="00FA47FF">
        <w:rPr>
          <w:rFonts w:ascii="Times New Roman" w:eastAsia="Times New Roman" w:hAnsi="Times New Roman" w:cs="Times New Roman"/>
          <w:sz w:val="24"/>
          <w:szCs w:val="24"/>
        </w:rPr>
        <w:br/>
        <w:t>б) до ста человек включительно для малых предприятий; среди малых предприятий выделяются микропредприятия - до пятнадцати человек;</w:t>
      </w:r>
      <w:r w:rsidRPr="00FA47FF">
        <w:rPr>
          <w:rFonts w:ascii="Times New Roman" w:eastAsia="Times New Roman" w:hAnsi="Times New Roman" w:cs="Times New Roman"/>
          <w:sz w:val="24"/>
          <w:szCs w:val="24"/>
        </w:rPr>
        <w:b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r w:rsidRPr="00FA47FF">
        <w:rPr>
          <w:rFonts w:ascii="Times New Roman" w:eastAsia="Times New Roman" w:hAnsi="Times New Roman" w:cs="Times New Roman"/>
          <w:sz w:val="24"/>
          <w:szCs w:val="24"/>
        </w:rPr>
        <w:br/>
      </w:r>
      <w:r w:rsidRPr="00FA47FF">
        <w:rPr>
          <w:rFonts w:ascii="Times New Roman" w:eastAsia="Times New Roman" w:hAnsi="Times New Roman" w:cs="Times New Roman"/>
          <w:sz w:val="24"/>
          <w:szCs w:val="24"/>
        </w:rPr>
        <w:br/>
        <w:t>Часть 2 статьи 4 настоящего Федерального закона вступает в силу с 1 января 2010 г.</w:t>
      </w:r>
      <w:r w:rsidRPr="00FA47FF">
        <w:rPr>
          <w:rFonts w:ascii="Times New Roman" w:eastAsia="Times New Roman" w:hAnsi="Times New Roman" w:cs="Times New Roman"/>
          <w:sz w:val="24"/>
          <w:szCs w:val="24"/>
        </w:rPr>
        <w:br/>
      </w:r>
      <w:r w:rsidRPr="00FA47FF">
        <w:rPr>
          <w:rFonts w:ascii="Times New Roman" w:eastAsia="Times New Roman" w:hAnsi="Times New Roman" w:cs="Times New Roman"/>
          <w:sz w:val="24"/>
          <w:szCs w:val="24"/>
        </w:rPr>
        <w:lastRenderedPageBreak/>
        <w:br/>
        <w:t>2. Предусмотренные пунктом 3 части 1 настоящей статьи предельные значения выручки от реализации товаров (работ, услуг)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w:t>
      </w:r>
      <w:r w:rsidRPr="00FA47FF">
        <w:rPr>
          <w:rFonts w:ascii="Times New Roman" w:eastAsia="Times New Roman" w:hAnsi="Times New Roman" w:cs="Times New Roman"/>
          <w:sz w:val="24"/>
          <w:szCs w:val="24"/>
        </w:rPr>
        <w:br/>
        <w:t>3. Категория субъекта малого или среднего предпринимательства определяется в соответствии с наибольшим по значению условием, установленным пунктами 2 и 3 части 1 настоящей статьи.</w:t>
      </w:r>
      <w:r w:rsidRPr="00FA47FF">
        <w:rPr>
          <w:rFonts w:ascii="Times New Roman" w:eastAsia="Times New Roman" w:hAnsi="Times New Roman" w:cs="Times New Roman"/>
          <w:sz w:val="24"/>
          <w:szCs w:val="24"/>
        </w:rPr>
        <w:br/>
        <w:t>4.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2 и 3 части 1 настоящей статьи, в течение двух календарных лет, следующих один за другим.</w:t>
      </w:r>
      <w:r w:rsidRPr="00FA47FF">
        <w:rPr>
          <w:rFonts w:ascii="Times New Roman" w:eastAsia="Times New Roman" w:hAnsi="Times New Roman" w:cs="Times New Roman"/>
          <w:sz w:val="24"/>
          <w:szCs w:val="24"/>
        </w:rPr>
        <w:br/>
        <w:t>5. Вновь созданные организации или вновь зарегистрированные индивидуальные предприниматели и крестьянские (фермерские) хозяйства в течение того года, в котором они зарегистрированы, могут быть отнесены к субъектам малого и среднего предпринимательства, если их показатели средней численности работников, выручки от реализации товаров (работ, услуг) или балансовой стоимости активов (остаточной стоимости основных средств и нематериальных активов) за период, прошедший со дня их государственной регистрации, не превышают предельные значения, установленные в пунктах 2 и 3 части 1 настоящей статьи.</w:t>
      </w:r>
      <w:r w:rsidRPr="00FA47FF">
        <w:rPr>
          <w:rFonts w:ascii="Times New Roman" w:eastAsia="Times New Roman" w:hAnsi="Times New Roman" w:cs="Times New Roman"/>
          <w:sz w:val="24"/>
          <w:szCs w:val="24"/>
        </w:rPr>
        <w:br/>
        <w:t>6. Средняя численность работников микропредприятия, малого предприятия или среднего предприятия за календарный год определяется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w:t>
      </w:r>
      <w:r w:rsidRPr="00FA47FF">
        <w:rPr>
          <w:rFonts w:ascii="Times New Roman" w:eastAsia="Times New Roman" w:hAnsi="Times New Roman" w:cs="Times New Roman"/>
          <w:sz w:val="24"/>
          <w:szCs w:val="24"/>
        </w:rPr>
        <w:br/>
      </w:r>
      <w:r w:rsidRPr="00FA47FF">
        <w:rPr>
          <w:rFonts w:ascii="Times New Roman" w:eastAsia="Times New Roman" w:hAnsi="Times New Roman" w:cs="Times New Roman"/>
          <w:sz w:val="24"/>
          <w:szCs w:val="24"/>
        </w:rPr>
        <w:br/>
        <w:t>О расчете средней численности работников см. постановления Федеральной службы государственной статистики от 20 ноября 2006 г. N 69 и от 9 октября 2006 г. N 56</w:t>
      </w:r>
      <w:r w:rsidRPr="00FA47FF">
        <w:rPr>
          <w:rFonts w:ascii="Times New Roman" w:eastAsia="Times New Roman" w:hAnsi="Times New Roman" w:cs="Times New Roman"/>
          <w:sz w:val="24"/>
          <w:szCs w:val="24"/>
        </w:rPr>
        <w:br/>
      </w:r>
      <w:r w:rsidRPr="00FA47FF">
        <w:rPr>
          <w:rFonts w:ascii="Times New Roman" w:eastAsia="Times New Roman" w:hAnsi="Times New Roman" w:cs="Times New Roman"/>
          <w:sz w:val="24"/>
          <w:szCs w:val="24"/>
        </w:rPr>
        <w:br/>
        <w:t>7. Выручка от реализации товаров (работ, услуг) за календарный год определяется в порядке, установленном Налоговым кодексом Российской Федерации.</w:t>
      </w:r>
      <w:r w:rsidRPr="00FA47FF">
        <w:rPr>
          <w:rFonts w:ascii="Times New Roman" w:eastAsia="Times New Roman" w:hAnsi="Times New Roman" w:cs="Times New Roman"/>
          <w:sz w:val="24"/>
          <w:szCs w:val="24"/>
        </w:rPr>
        <w:br/>
        <w:t>8. Балансовая стоимость активов (остаточная стоимость основных средств и нематериальных активов) определяется в соответствии с законодательством Российской Федерации о бухгалтерском учете.</w:t>
      </w:r>
      <w:r w:rsidRPr="00FA47FF">
        <w:rPr>
          <w:rFonts w:ascii="Times New Roman" w:eastAsia="Times New Roman" w:hAnsi="Times New Roman" w:cs="Times New Roman"/>
          <w:sz w:val="24"/>
          <w:szCs w:val="24"/>
        </w:rPr>
        <w:br/>
      </w:r>
      <w:r w:rsidRPr="00FA47FF">
        <w:rPr>
          <w:rFonts w:ascii="Times New Roman" w:eastAsia="Times New Roman" w:hAnsi="Times New Roman" w:cs="Times New Roman"/>
          <w:sz w:val="24"/>
          <w:szCs w:val="24"/>
        </w:rPr>
        <w:br/>
        <w:t>См. Положение по бухгалтерскому учету "Учет основных средств" ПБУ 6/01, утвержденное приказом Минфина РФ от 30 марта 2001 г. N 26н</w:t>
      </w:r>
      <w:r w:rsidRPr="00FA47FF">
        <w:rPr>
          <w:rFonts w:ascii="Times New Roman" w:eastAsia="Times New Roman" w:hAnsi="Times New Roman" w:cs="Times New Roman"/>
          <w:sz w:val="24"/>
          <w:szCs w:val="24"/>
        </w:rPr>
        <w:br/>
      </w:r>
      <w:r w:rsidRPr="00FA47FF">
        <w:rPr>
          <w:rFonts w:ascii="Times New Roman" w:eastAsia="Times New Roman" w:hAnsi="Times New Roman" w:cs="Times New Roman"/>
          <w:sz w:val="24"/>
          <w:szCs w:val="24"/>
        </w:rPr>
        <w:br/>
        <w:t>См. Положение по бухгалтерскому учету "Учет нематериальных активов" ПБУ 14/2000, утвержденное приказом Минфина РФ от 16 октября 2000 г. N 91н</w:t>
      </w:r>
      <w:r w:rsidRPr="00FA47FF">
        <w:rPr>
          <w:rFonts w:ascii="Times New Roman" w:eastAsia="Times New Roman" w:hAnsi="Times New Roman" w:cs="Times New Roman"/>
          <w:sz w:val="24"/>
          <w:szCs w:val="24"/>
        </w:rPr>
        <w:br/>
      </w:r>
      <w:r w:rsidRPr="00FA47FF">
        <w:rPr>
          <w:rFonts w:ascii="Times New Roman" w:eastAsia="Times New Roman" w:hAnsi="Times New Roman" w:cs="Times New Roman"/>
          <w:sz w:val="24"/>
          <w:szCs w:val="24"/>
        </w:rPr>
        <w:br/>
        <w:t>Статья 5. Федеральные статистические наблюдения за деятельностью субъектов малого и среднего предпринимательства</w:t>
      </w:r>
      <w:r w:rsidRPr="00FA47FF">
        <w:rPr>
          <w:rFonts w:ascii="Times New Roman" w:eastAsia="Times New Roman" w:hAnsi="Times New Roman" w:cs="Times New Roman"/>
          <w:sz w:val="24"/>
          <w:szCs w:val="24"/>
        </w:rPr>
        <w:b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w:t>
      </w:r>
      <w:r w:rsidRPr="00FA47FF">
        <w:rPr>
          <w:rFonts w:ascii="Times New Roman" w:eastAsia="Times New Roman" w:hAnsi="Times New Roman" w:cs="Times New Roman"/>
          <w:sz w:val="24"/>
          <w:szCs w:val="24"/>
        </w:rPr>
        <w:br/>
      </w:r>
      <w:r w:rsidRPr="00FA47FF">
        <w:rPr>
          <w:rFonts w:ascii="Times New Roman" w:eastAsia="Times New Roman" w:hAnsi="Times New Roman" w:cs="Times New Roman"/>
          <w:sz w:val="24"/>
          <w:szCs w:val="24"/>
        </w:rPr>
        <w:br/>
        <w:t>Часть 2 статьи 5 настоящего Федерального закона вступает в силу с 1 января 2010 г.</w:t>
      </w:r>
      <w:r w:rsidRPr="00FA47FF">
        <w:rPr>
          <w:rFonts w:ascii="Times New Roman" w:eastAsia="Times New Roman" w:hAnsi="Times New Roman" w:cs="Times New Roman"/>
          <w:sz w:val="24"/>
          <w:szCs w:val="24"/>
        </w:rPr>
        <w:br/>
      </w:r>
      <w:r w:rsidRPr="00FA47FF">
        <w:rPr>
          <w:rFonts w:ascii="Times New Roman" w:eastAsia="Times New Roman" w:hAnsi="Times New Roman" w:cs="Times New Roman"/>
          <w:sz w:val="24"/>
          <w:szCs w:val="24"/>
        </w:rPr>
        <w:br/>
        <w:t>2. Сплошные статистические наблюдения за деятельностью субъектов малого и среднего предпринимательства проводятся один раз в пять лет.</w:t>
      </w:r>
      <w:r w:rsidRPr="00FA47FF">
        <w:rPr>
          <w:rFonts w:ascii="Times New Roman" w:eastAsia="Times New Roman" w:hAnsi="Times New Roman" w:cs="Times New Roman"/>
          <w:sz w:val="24"/>
          <w:szCs w:val="24"/>
        </w:rPr>
        <w:br/>
        <w:t xml:space="preserve">3. Выборочные статистические наблюдения проводятся путем ежемесячных и (или) </w:t>
      </w:r>
      <w:r w:rsidRPr="00FA47FF">
        <w:rPr>
          <w:rFonts w:ascii="Times New Roman" w:eastAsia="Times New Roman" w:hAnsi="Times New Roman" w:cs="Times New Roman"/>
          <w:sz w:val="24"/>
          <w:szCs w:val="24"/>
        </w:rPr>
        <w:lastRenderedPageBreak/>
        <w:t>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Порядок проведения выборочных статистических наблюдений определяется Правительством Российской Федерации.</w:t>
      </w:r>
      <w:r w:rsidRPr="00FA47FF">
        <w:rPr>
          <w:rFonts w:ascii="Times New Roman" w:eastAsia="Times New Roman" w:hAnsi="Times New Roman" w:cs="Times New Roman"/>
          <w:sz w:val="24"/>
          <w:szCs w:val="24"/>
        </w:rPr>
        <w:br/>
        <w:t>4. 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r w:rsidRPr="00FA47FF">
        <w:rPr>
          <w:rFonts w:ascii="Times New Roman" w:eastAsia="Times New Roman" w:hAnsi="Times New Roman" w:cs="Times New Roman"/>
          <w:sz w:val="24"/>
          <w:szCs w:val="24"/>
        </w:rPr>
        <w:br/>
      </w:r>
      <w:r w:rsidRPr="00FA47FF">
        <w:rPr>
          <w:rFonts w:ascii="Times New Roman" w:eastAsia="Times New Roman" w:hAnsi="Times New Roman" w:cs="Times New Roman"/>
          <w:sz w:val="24"/>
          <w:szCs w:val="24"/>
        </w:rPr>
        <w:br/>
        <w:t>Статья 6. Основные цели и принципы государственной политики в области развития малого и среднего предпринимательства в Российской Федерации</w:t>
      </w:r>
      <w:r w:rsidRPr="00FA47FF">
        <w:rPr>
          <w:rFonts w:ascii="Times New Roman" w:eastAsia="Times New Roman" w:hAnsi="Times New Roman" w:cs="Times New Roman"/>
          <w:sz w:val="24"/>
          <w:szCs w:val="24"/>
        </w:rPr>
        <w:b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r w:rsidRPr="00FA47FF">
        <w:rPr>
          <w:rFonts w:ascii="Times New Roman" w:eastAsia="Times New Roman" w:hAnsi="Times New Roman" w:cs="Times New Roman"/>
          <w:sz w:val="24"/>
          <w:szCs w:val="24"/>
        </w:rPr>
        <w:br/>
        <w:t>2. Основными целями государственной политики в области развития малого и среднего предпринимательства в Российской Федерации являются:</w:t>
      </w:r>
      <w:r w:rsidRPr="00FA47FF">
        <w:rPr>
          <w:rFonts w:ascii="Times New Roman" w:eastAsia="Times New Roman" w:hAnsi="Times New Roman" w:cs="Times New Roman"/>
          <w:sz w:val="24"/>
          <w:szCs w:val="24"/>
        </w:rPr>
        <w:br/>
        <w:t>1) развитие субъектов малого и среднего предпринимательства в целях формирования конкурентной среды в экономике Российской Федерации;</w:t>
      </w:r>
      <w:r w:rsidRPr="00FA47FF">
        <w:rPr>
          <w:rFonts w:ascii="Times New Roman" w:eastAsia="Times New Roman" w:hAnsi="Times New Roman" w:cs="Times New Roman"/>
          <w:sz w:val="24"/>
          <w:szCs w:val="24"/>
        </w:rPr>
        <w:br/>
        <w:t>2) обеспечение благоприятных условий для развития субъектов малого и среднего предпринимательства;</w:t>
      </w:r>
      <w:r w:rsidRPr="00FA47FF">
        <w:rPr>
          <w:rFonts w:ascii="Times New Roman" w:eastAsia="Times New Roman" w:hAnsi="Times New Roman" w:cs="Times New Roman"/>
          <w:sz w:val="24"/>
          <w:szCs w:val="24"/>
        </w:rPr>
        <w:br/>
        <w:t>3) обеспечение конкурентоспособности субъектов малого и среднего предпринимательства;</w:t>
      </w:r>
      <w:r w:rsidRPr="00FA47FF">
        <w:rPr>
          <w:rFonts w:ascii="Times New Roman" w:eastAsia="Times New Roman" w:hAnsi="Times New Roman" w:cs="Times New Roman"/>
          <w:sz w:val="24"/>
          <w:szCs w:val="24"/>
        </w:rPr>
        <w:b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r w:rsidRPr="00FA47FF">
        <w:rPr>
          <w:rFonts w:ascii="Times New Roman" w:eastAsia="Times New Roman" w:hAnsi="Times New Roman" w:cs="Times New Roman"/>
          <w:sz w:val="24"/>
          <w:szCs w:val="24"/>
        </w:rPr>
        <w:br/>
        <w:t>5) увеличение количества субъектов малого и среднего предпринимательства;</w:t>
      </w:r>
      <w:r w:rsidRPr="00FA47FF">
        <w:rPr>
          <w:rFonts w:ascii="Times New Roman" w:eastAsia="Times New Roman" w:hAnsi="Times New Roman" w:cs="Times New Roman"/>
          <w:sz w:val="24"/>
          <w:szCs w:val="24"/>
        </w:rPr>
        <w:br/>
        <w:t>6) обеспечение занятости населения и развитие самозанятости;</w:t>
      </w:r>
      <w:r w:rsidRPr="00FA47FF">
        <w:rPr>
          <w:rFonts w:ascii="Times New Roman" w:eastAsia="Times New Roman" w:hAnsi="Times New Roman" w:cs="Times New Roman"/>
          <w:sz w:val="24"/>
          <w:szCs w:val="24"/>
        </w:rPr>
        <w:br/>
        <w:t>7) увеличение доли производимых субъектами малого и среднего предпринимательства товаров (работ, услуг) в объеме валового внутреннего продукта;</w:t>
      </w:r>
      <w:r w:rsidRPr="00FA47FF">
        <w:rPr>
          <w:rFonts w:ascii="Times New Roman" w:eastAsia="Times New Roman" w:hAnsi="Times New Roman" w:cs="Times New Roman"/>
          <w:sz w:val="24"/>
          <w:szCs w:val="24"/>
        </w:rPr>
        <w:b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r w:rsidRPr="00FA47FF">
        <w:rPr>
          <w:rFonts w:ascii="Times New Roman" w:eastAsia="Times New Roman" w:hAnsi="Times New Roman" w:cs="Times New Roman"/>
          <w:sz w:val="24"/>
          <w:szCs w:val="24"/>
        </w:rPr>
        <w:br/>
        <w:t>3. Основными принципами государственной политики в области развития малого и среднего предпринимательства в Российской Федерации являются:</w:t>
      </w:r>
      <w:r w:rsidRPr="00FA47FF">
        <w:rPr>
          <w:rFonts w:ascii="Times New Roman" w:eastAsia="Times New Roman" w:hAnsi="Times New Roman" w:cs="Times New Roman"/>
          <w:sz w:val="24"/>
          <w:szCs w:val="24"/>
        </w:rPr>
        <w:b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r w:rsidRPr="00FA47FF">
        <w:rPr>
          <w:rFonts w:ascii="Times New Roman" w:eastAsia="Times New Roman" w:hAnsi="Times New Roman" w:cs="Times New Roman"/>
          <w:sz w:val="24"/>
          <w:szCs w:val="24"/>
        </w:rPr>
        <w:b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r w:rsidRPr="00FA47FF">
        <w:rPr>
          <w:rFonts w:ascii="Times New Roman" w:eastAsia="Times New Roman" w:hAnsi="Times New Roman" w:cs="Times New Roman"/>
          <w:sz w:val="24"/>
          <w:szCs w:val="24"/>
        </w:rPr>
        <w:br/>
        <w:t xml:space="preserve">3) участие представителей субъектов малого и среднего предпринимательства, некоммерческих </w:t>
      </w:r>
      <w:r w:rsidRPr="00FA47FF">
        <w:rPr>
          <w:rFonts w:ascii="Times New Roman" w:eastAsia="Times New Roman" w:hAnsi="Times New Roman" w:cs="Times New Roman"/>
          <w:sz w:val="24"/>
          <w:szCs w:val="24"/>
        </w:rPr>
        <w:lastRenderedPageBreak/>
        <w:t>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r w:rsidRPr="00FA47FF">
        <w:rPr>
          <w:rFonts w:ascii="Times New Roman" w:eastAsia="Times New Roman" w:hAnsi="Times New Roman" w:cs="Times New Roman"/>
          <w:sz w:val="24"/>
          <w:szCs w:val="24"/>
        </w:rPr>
        <w:b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федеральными программами развития малого и среднего предпринимательства, региональными программами развития малого и среднего предпринимательства и муниципальными программами развития малого и среднего предпринимательства.</w:t>
      </w:r>
      <w:r w:rsidRPr="00FA47FF">
        <w:rPr>
          <w:rFonts w:ascii="Times New Roman" w:eastAsia="Times New Roman" w:hAnsi="Times New Roman" w:cs="Times New Roman"/>
          <w:sz w:val="24"/>
          <w:szCs w:val="24"/>
        </w:rPr>
        <w:br/>
      </w:r>
      <w:r w:rsidRPr="00FA47FF">
        <w:rPr>
          <w:rFonts w:ascii="Times New Roman" w:eastAsia="Times New Roman" w:hAnsi="Times New Roman" w:cs="Times New Roman"/>
          <w:sz w:val="24"/>
          <w:szCs w:val="24"/>
        </w:rPr>
        <w:br/>
        <w:t>Статья 7. Особенности нормативно-правового регулирования развития малого и среднего предпринимательства в Российской Федерации</w:t>
      </w:r>
      <w:r w:rsidRPr="00FA47FF">
        <w:rPr>
          <w:rFonts w:ascii="Times New Roman" w:eastAsia="Times New Roman" w:hAnsi="Times New Roman" w:cs="Times New Roman"/>
          <w:sz w:val="24"/>
          <w:szCs w:val="24"/>
        </w:rPr>
        <w:b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r w:rsidRPr="00FA47FF">
        <w:rPr>
          <w:rFonts w:ascii="Times New Roman" w:eastAsia="Times New Roman" w:hAnsi="Times New Roman" w:cs="Times New Roman"/>
          <w:sz w:val="24"/>
          <w:szCs w:val="24"/>
        </w:rPr>
        <w:br/>
        <w:t>1) специальные налоговые режимы, упрощенные правила ведения налогового учета, упрощенные формы налоговых деклараций по отдельным налогам и сборам для малых предприятий;</w:t>
      </w:r>
      <w:r w:rsidRPr="00FA47FF">
        <w:rPr>
          <w:rFonts w:ascii="Times New Roman" w:eastAsia="Times New Roman" w:hAnsi="Times New Roman" w:cs="Times New Roman"/>
          <w:sz w:val="24"/>
          <w:szCs w:val="24"/>
        </w:rPr>
        <w:br/>
        <w:t>2) упрощенная система ведения бухгалтерской отчетности для малых предприятий, осуществляющих отдельные виды деятельности;</w:t>
      </w:r>
      <w:r w:rsidRPr="00FA47FF">
        <w:rPr>
          <w:rFonts w:ascii="Times New Roman" w:eastAsia="Times New Roman" w:hAnsi="Times New Roman" w:cs="Times New Roman"/>
          <w:sz w:val="24"/>
          <w:szCs w:val="24"/>
        </w:rPr>
        <w:br/>
        <w:t>3) упрощенный порядок составления субъектами малого и среднего предпринимательства статистической отчетности;</w:t>
      </w:r>
      <w:r w:rsidRPr="00FA47FF">
        <w:rPr>
          <w:rFonts w:ascii="Times New Roman" w:eastAsia="Times New Roman" w:hAnsi="Times New Roman" w:cs="Times New Roman"/>
          <w:sz w:val="24"/>
          <w:szCs w:val="24"/>
        </w:rPr>
        <w:br/>
        <w:t>4) льготный порядок расчетов за приватизированное субъектами малого и среднего предпринимательства государственное и муниципальное имущество;</w:t>
      </w:r>
      <w:r w:rsidRPr="00FA47FF">
        <w:rPr>
          <w:rFonts w:ascii="Times New Roman" w:eastAsia="Times New Roman" w:hAnsi="Times New Roman" w:cs="Times New Roman"/>
          <w:sz w:val="24"/>
          <w:szCs w:val="24"/>
        </w:rPr>
        <w:br/>
        <w:t>5) особенности участия субъектов малого предпринимательства в качестве поставщиков (исполнителей, подрядчиков) в целях размещения заказов на поставки товаров, выполнение работ, оказание услуг для государственных и муниципальных нужд;</w:t>
      </w:r>
      <w:r w:rsidRPr="00FA47FF">
        <w:rPr>
          <w:rFonts w:ascii="Times New Roman" w:eastAsia="Times New Roman" w:hAnsi="Times New Roman" w:cs="Times New Roman"/>
          <w:sz w:val="24"/>
          <w:szCs w:val="24"/>
        </w:rPr>
        <w:b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r w:rsidRPr="00FA47FF">
        <w:rPr>
          <w:rFonts w:ascii="Times New Roman" w:eastAsia="Times New Roman" w:hAnsi="Times New Roman" w:cs="Times New Roman"/>
          <w:sz w:val="24"/>
          <w:szCs w:val="24"/>
        </w:rPr>
        <w:br/>
        <w:t>7) меры по обеспечению финансовой поддержки субъектов малого и среднего предпринимательства;</w:t>
      </w:r>
      <w:r w:rsidRPr="00FA47FF">
        <w:rPr>
          <w:rFonts w:ascii="Times New Roman" w:eastAsia="Times New Roman" w:hAnsi="Times New Roman" w:cs="Times New Roman"/>
          <w:sz w:val="24"/>
          <w:szCs w:val="24"/>
        </w:rPr>
        <w:br/>
        <w:t>8) меры по развитию инфраструктуры поддержки субъектов малого и среднего предпринимательства;</w:t>
      </w:r>
      <w:r w:rsidRPr="00FA47FF">
        <w:rPr>
          <w:rFonts w:ascii="Times New Roman" w:eastAsia="Times New Roman" w:hAnsi="Times New Roman" w:cs="Times New Roman"/>
          <w:sz w:val="24"/>
          <w:szCs w:val="24"/>
        </w:rPr>
        <w:br/>
        <w:t>9) иные направленные на обеспечение реализации целей и принципов настоящего Федерального закона меры.</w:t>
      </w:r>
      <w:r w:rsidRPr="00FA47FF">
        <w:rPr>
          <w:rFonts w:ascii="Times New Roman" w:eastAsia="Times New Roman" w:hAnsi="Times New Roman" w:cs="Times New Roman"/>
          <w:sz w:val="24"/>
          <w:szCs w:val="24"/>
        </w:rPr>
        <w:br/>
      </w:r>
      <w:r w:rsidRPr="00FA47FF">
        <w:rPr>
          <w:rFonts w:ascii="Times New Roman" w:eastAsia="Times New Roman" w:hAnsi="Times New Roman" w:cs="Times New Roman"/>
          <w:sz w:val="24"/>
          <w:szCs w:val="24"/>
        </w:rPr>
        <w:br/>
        <w:t>Статья 8. Реестры субъектов малого и среднего предпринимательства - получателей поддержки</w:t>
      </w:r>
      <w:r w:rsidRPr="00FA47FF">
        <w:rPr>
          <w:rFonts w:ascii="Times New Roman" w:eastAsia="Times New Roman" w:hAnsi="Times New Roman" w:cs="Times New Roman"/>
          <w:sz w:val="24"/>
          <w:szCs w:val="24"/>
        </w:rPr>
        <w:b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ведут реестры субъектов малого и среднего предпринимательства - получателей такой поддержки.</w:t>
      </w:r>
      <w:r w:rsidRPr="00FA47FF">
        <w:rPr>
          <w:rFonts w:ascii="Times New Roman" w:eastAsia="Times New Roman" w:hAnsi="Times New Roman" w:cs="Times New Roman"/>
          <w:sz w:val="24"/>
          <w:szCs w:val="24"/>
        </w:rPr>
        <w:br/>
        <w:t>2. В указанных в части 1 настоящей статьи реестрах в отношении субъекта малого или среднего предпринимательства должны содержаться следующие сведения:</w:t>
      </w:r>
      <w:r w:rsidRPr="00FA47FF">
        <w:rPr>
          <w:rFonts w:ascii="Times New Roman" w:eastAsia="Times New Roman" w:hAnsi="Times New Roman" w:cs="Times New Roman"/>
          <w:sz w:val="24"/>
          <w:szCs w:val="24"/>
        </w:rPr>
        <w:br/>
        <w:t>1) наименование органа, предоставившего поддержку;</w:t>
      </w:r>
      <w:r w:rsidRPr="00FA47FF">
        <w:rPr>
          <w:rFonts w:ascii="Times New Roman" w:eastAsia="Times New Roman" w:hAnsi="Times New Roman" w:cs="Times New Roman"/>
          <w:sz w:val="24"/>
          <w:szCs w:val="24"/>
        </w:rPr>
        <w:br/>
        <w:t>2) 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w:t>
      </w:r>
      <w:r w:rsidRPr="00FA47FF">
        <w:rPr>
          <w:rFonts w:ascii="Times New Roman" w:eastAsia="Times New Roman" w:hAnsi="Times New Roman" w:cs="Times New Roman"/>
          <w:sz w:val="24"/>
          <w:szCs w:val="24"/>
        </w:rPr>
        <w:br/>
        <w:t>3)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w:t>
      </w:r>
      <w:r w:rsidRPr="00FA47FF">
        <w:rPr>
          <w:rFonts w:ascii="Times New Roman" w:eastAsia="Times New Roman" w:hAnsi="Times New Roman" w:cs="Times New Roman"/>
          <w:sz w:val="24"/>
          <w:szCs w:val="24"/>
        </w:rPr>
        <w:br/>
      </w:r>
      <w:r w:rsidRPr="00FA47FF">
        <w:rPr>
          <w:rFonts w:ascii="Times New Roman" w:eastAsia="Times New Roman" w:hAnsi="Times New Roman" w:cs="Times New Roman"/>
          <w:sz w:val="24"/>
          <w:szCs w:val="24"/>
        </w:rPr>
        <w:lastRenderedPageBreak/>
        <w:t>4) вид, форма и размер предоставленной поддержки;</w:t>
      </w:r>
      <w:r w:rsidRPr="00FA47FF">
        <w:rPr>
          <w:rFonts w:ascii="Times New Roman" w:eastAsia="Times New Roman" w:hAnsi="Times New Roman" w:cs="Times New Roman"/>
          <w:sz w:val="24"/>
          <w:szCs w:val="24"/>
        </w:rPr>
        <w:br/>
        <w:t>5) срок оказания поддержки;</w:t>
      </w:r>
      <w:r w:rsidRPr="00FA47FF">
        <w:rPr>
          <w:rFonts w:ascii="Times New Roman" w:eastAsia="Times New Roman" w:hAnsi="Times New Roman" w:cs="Times New Roman"/>
          <w:sz w:val="24"/>
          <w:szCs w:val="24"/>
        </w:rPr>
        <w:br/>
        <w:t>6) идентификационный номер налогоплательщика;</w:t>
      </w:r>
      <w:r w:rsidRPr="00FA47FF">
        <w:rPr>
          <w:rFonts w:ascii="Times New Roman" w:eastAsia="Times New Roman" w:hAnsi="Times New Roman" w:cs="Times New Roman"/>
          <w:sz w:val="24"/>
          <w:szCs w:val="24"/>
        </w:rPr>
        <w:br/>
        <w:t>7) дата принятия решения о предоставлении или прекращении оказания поддержки;</w:t>
      </w:r>
      <w:r w:rsidRPr="00FA47FF">
        <w:rPr>
          <w:rFonts w:ascii="Times New Roman" w:eastAsia="Times New Roman" w:hAnsi="Times New Roman" w:cs="Times New Roman"/>
          <w:sz w:val="24"/>
          <w:szCs w:val="24"/>
        </w:rPr>
        <w:b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r w:rsidRPr="00FA47FF">
        <w:rPr>
          <w:rFonts w:ascii="Times New Roman" w:eastAsia="Times New Roman" w:hAnsi="Times New Roman" w:cs="Times New Roman"/>
          <w:sz w:val="24"/>
          <w:szCs w:val="24"/>
        </w:rPr>
        <w:br/>
        <w:t>3.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r w:rsidRPr="00FA47FF">
        <w:rPr>
          <w:rFonts w:ascii="Times New Roman" w:eastAsia="Times New Roman" w:hAnsi="Times New Roman" w:cs="Times New Roman"/>
          <w:sz w:val="24"/>
          <w:szCs w:val="24"/>
        </w:rPr>
        <w:br/>
        <w:t>4. Порядок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Правительством Российской Федерации.</w:t>
      </w:r>
      <w:r w:rsidRPr="00FA47FF">
        <w:rPr>
          <w:rFonts w:ascii="Times New Roman" w:eastAsia="Times New Roman" w:hAnsi="Times New Roman" w:cs="Times New Roman"/>
          <w:sz w:val="24"/>
          <w:szCs w:val="24"/>
        </w:rPr>
        <w:b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r w:rsidRPr="00FA47FF">
        <w:rPr>
          <w:rFonts w:ascii="Times New Roman" w:eastAsia="Times New Roman" w:hAnsi="Times New Roman" w:cs="Times New Roman"/>
          <w:sz w:val="24"/>
          <w:szCs w:val="24"/>
        </w:rPr>
        <w:br/>
        <w:t>6. Сведения, предусмотренные частью 2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r w:rsidRPr="00FA47FF">
        <w:rPr>
          <w:rFonts w:ascii="Times New Roman" w:eastAsia="Times New Roman" w:hAnsi="Times New Roman" w:cs="Times New Roman"/>
          <w:sz w:val="24"/>
          <w:szCs w:val="24"/>
        </w:rPr>
        <w:br/>
      </w:r>
      <w:r w:rsidRPr="00FA47FF">
        <w:rPr>
          <w:rFonts w:ascii="Times New Roman" w:eastAsia="Times New Roman" w:hAnsi="Times New Roman" w:cs="Times New Roman"/>
          <w:sz w:val="24"/>
          <w:szCs w:val="24"/>
        </w:rPr>
        <w:br/>
        <w:t>Статья 9. Полномочия органов государственной власти Российской Федерации по вопросам развития субъектов малого и среднего предпринимательства</w:t>
      </w:r>
      <w:r w:rsidRPr="00FA47FF">
        <w:rPr>
          <w:rFonts w:ascii="Times New Roman" w:eastAsia="Times New Roman" w:hAnsi="Times New Roman" w:cs="Times New Roman"/>
          <w:sz w:val="24"/>
          <w:szCs w:val="24"/>
        </w:rPr>
        <w:b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r w:rsidRPr="00FA47FF">
        <w:rPr>
          <w:rFonts w:ascii="Times New Roman" w:eastAsia="Times New Roman" w:hAnsi="Times New Roman" w:cs="Times New Roman"/>
          <w:sz w:val="24"/>
          <w:szCs w:val="24"/>
        </w:rPr>
        <w:br/>
        <w:t>1) формирование и осуществление государственной политики в области развития малого и среднего предпринимательства;</w:t>
      </w:r>
      <w:r w:rsidRPr="00FA47FF">
        <w:rPr>
          <w:rFonts w:ascii="Times New Roman" w:eastAsia="Times New Roman" w:hAnsi="Times New Roman" w:cs="Times New Roman"/>
          <w:sz w:val="24"/>
          <w:szCs w:val="24"/>
        </w:rPr>
        <w:br/>
        <w:t>2) определение принципов, приоритетных направлений, форм и видов поддержки субъектов малого и среднего предпринимательства;</w:t>
      </w:r>
      <w:r w:rsidRPr="00FA47FF">
        <w:rPr>
          <w:rFonts w:ascii="Times New Roman" w:eastAsia="Times New Roman" w:hAnsi="Times New Roman" w:cs="Times New Roman"/>
          <w:sz w:val="24"/>
          <w:szCs w:val="24"/>
        </w:rPr>
        <w:br/>
        <w:t>3) разработка и реализация федеральных программ развития субъектов малого и среднего предпринимательства;</w:t>
      </w:r>
      <w:r w:rsidRPr="00FA47FF">
        <w:rPr>
          <w:rFonts w:ascii="Times New Roman" w:eastAsia="Times New Roman" w:hAnsi="Times New Roman" w:cs="Times New Roman"/>
          <w:sz w:val="24"/>
          <w:szCs w:val="24"/>
        </w:rPr>
        <w:b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r w:rsidRPr="00FA47FF">
        <w:rPr>
          <w:rFonts w:ascii="Times New Roman" w:eastAsia="Times New Roman" w:hAnsi="Times New Roman" w:cs="Times New Roman"/>
          <w:sz w:val="24"/>
          <w:szCs w:val="24"/>
        </w:rPr>
        <w:b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r w:rsidRPr="00FA47FF">
        <w:rPr>
          <w:rFonts w:ascii="Times New Roman" w:eastAsia="Times New Roman" w:hAnsi="Times New Roman" w:cs="Times New Roman"/>
          <w:sz w:val="24"/>
          <w:szCs w:val="24"/>
        </w:rPr>
        <w:b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r w:rsidRPr="00FA47FF">
        <w:rPr>
          <w:rFonts w:ascii="Times New Roman" w:eastAsia="Times New Roman" w:hAnsi="Times New Roman" w:cs="Times New Roman"/>
          <w:sz w:val="24"/>
          <w:szCs w:val="24"/>
        </w:rPr>
        <w:b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r w:rsidRPr="00FA47FF">
        <w:rPr>
          <w:rFonts w:ascii="Times New Roman" w:eastAsia="Times New Roman" w:hAnsi="Times New Roman" w:cs="Times New Roman"/>
          <w:sz w:val="24"/>
          <w:szCs w:val="24"/>
        </w:rPr>
        <w:br/>
        <w:t>8) содействие деятельности общероссийских некоммерческих организаций, выражающих интересы субъектов малого и среднего предпринимательства;</w:t>
      </w:r>
      <w:r w:rsidRPr="00FA47FF">
        <w:rPr>
          <w:rFonts w:ascii="Times New Roman" w:eastAsia="Times New Roman" w:hAnsi="Times New Roman" w:cs="Times New Roman"/>
          <w:sz w:val="24"/>
          <w:szCs w:val="24"/>
        </w:rPr>
        <w:br/>
        <w:t>9) пропаганда и популяризация предпринимательской деятельности за счет средств федерального бюджета;</w:t>
      </w:r>
      <w:r w:rsidRPr="00FA47FF">
        <w:rPr>
          <w:rFonts w:ascii="Times New Roman" w:eastAsia="Times New Roman" w:hAnsi="Times New Roman" w:cs="Times New Roman"/>
          <w:sz w:val="24"/>
          <w:szCs w:val="24"/>
        </w:rPr>
        <w:br/>
        <w:t>10) поддержка региональных программ развития субъектов малого и среднего предпринимательства;</w:t>
      </w:r>
      <w:r w:rsidRPr="00FA47FF">
        <w:rPr>
          <w:rFonts w:ascii="Times New Roman" w:eastAsia="Times New Roman" w:hAnsi="Times New Roman" w:cs="Times New Roman"/>
          <w:sz w:val="24"/>
          <w:szCs w:val="24"/>
        </w:rPr>
        <w:br/>
      </w:r>
      <w:r w:rsidRPr="00FA47FF">
        <w:rPr>
          <w:rFonts w:ascii="Times New Roman" w:eastAsia="Times New Roman" w:hAnsi="Times New Roman" w:cs="Times New Roman"/>
          <w:sz w:val="24"/>
          <w:szCs w:val="24"/>
        </w:rPr>
        <w:lastRenderedPageBreak/>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r w:rsidRPr="00FA47FF">
        <w:rPr>
          <w:rFonts w:ascii="Times New Roman" w:eastAsia="Times New Roman" w:hAnsi="Times New Roman" w:cs="Times New Roman"/>
          <w:sz w:val="24"/>
          <w:szCs w:val="24"/>
        </w:rPr>
        <w:br/>
        <w:t>12) организация официального статистического учета субъектов малого и среднего предпринимательства;</w:t>
      </w:r>
      <w:r w:rsidRPr="00FA47FF">
        <w:rPr>
          <w:rFonts w:ascii="Times New Roman" w:eastAsia="Times New Roman" w:hAnsi="Times New Roman" w:cs="Times New Roman"/>
          <w:sz w:val="24"/>
          <w:szCs w:val="24"/>
        </w:rPr>
        <w:b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r w:rsidRPr="00FA47FF">
        <w:rPr>
          <w:rFonts w:ascii="Times New Roman" w:eastAsia="Times New Roman" w:hAnsi="Times New Roman" w:cs="Times New Roman"/>
          <w:sz w:val="24"/>
          <w:szCs w:val="24"/>
        </w:rPr>
        <w:b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r w:rsidRPr="00FA47FF">
        <w:rPr>
          <w:rFonts w:ascii="Times New Roman" w:eastAsia="Times New Roman" w:hAnsi="Times New Roman" w:cs="Times New Roman"/>
          <w:sz w:val="24"/>
          <w:szCs w:val="24"/>
        </w:rPr>
        <w:br/>
      </w:r>
      <w:r w:rsidRPr="00FA47FF">
        <w:rPr>
          <w:rFonts w:ascii="Times New Roman" w:eastAsia="Times New Roman" w:hAnsi="Times New Roman" w:cs="Times New Roman"/>
          <w:sz w:val="24"/>
          <w:szCs w:val="24"/>
        </w:rPr>
        <w:br/>
        <w:t>Статья 10. Полномочия органов государственной власти субъектов Российской Федерации по вопросам развития малого и среднего предпринимательства</w:t>
      </w:r>
      <w:r w:rsidRPr="00FA47FF">
        <w:rPr>
          <w:rFonts w:ascii="Times New Roman" w:eastAsia="Times New Roman" w:hAnsi="Times New Roman" w:cs="Times New Roman"/>
          <w:sz w:val="24"/>
          <w:szCs w:val="24"/>
        </w:rPr>
        <w:b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r w:rsidRPr="00FA47FF">
        <w:rPr>
          <w:rFonts w:ascii="Times New Roman" w:eastAsia="Times New Roman" w:hAnsi="Times New Roman" w:cs="Times New Roman"/>
          <w:sz w:val="24"/>
          <w:szCs w:val="24"/>
        </w:rPr>
        <w:br/>
        <w:t>1) формирование и осуществление государственной политики в области развития малого и среднего предпринимательства;</w:t>
      </w:r>
      <w:r w:rsidRPr="00FA47FF">
        <w:rPr>
          <w:rFonts w:ascii="Times New Roman" w:eastAsia="Times New Roman" w:hAnsi="Times New Roman" w:cs="Times New Roman"/>
          <w:sz w:val="24"/>
          <w:szCs w:val="24"/>
        </w:rPr>
        <w:br/>
        <w:t>2) разработка и реализация региональных программ развития субъектов малого и среднего предпринимательства с учетом национальных и региональных социально-экономических, экологических, культурных и других особенностей;</w:t>
      </w:r>
      <w:r w:rsidRPr="00FA47FF">
        <w:rPr>
          <w:rFonts w:ascii="Times New Roman" w:eastAsia="Times New Roman" w:hAnsi="Times New Roman" w:cs="Times New Roman"/>
          <w:sz w:val="24"/>
          <w:szCs w:val="24"/>
        </w:rPr>
        <w:b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r w:rsidRPr="00FA47FF">
        <w:rPr>
          <w:rFonts w:ascii="Times New Roman" w:eastAsia="Times New Roman" w:hAnsi="Times New Roman" w:cs="Times New Roman"/>
          <w:sz w:val="24"/>
          <w:szCs w:val="24"/>
        </w:rPr>
        <w:b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r w:rsidRPr="00FA47FF">
        <w:rPr>
          <w:rFonts w:ascii="Times New Roman" w:eastAsia="Times New Roman" w:hAnsi="Times New Roman" w:cs="Times New Roman"/>
          <w:sz w:val="24"/>
          <w:szCs w:val="24"/>
        </w:rPr>
        <w:br/>
        <w:t>5) содействие развитию межрегионального сотрудничества субъектов малого и среднего предпринимательства;</w:t>
      </w:r>
      <w:r w:rsidRPr="00FA47FF">
        <w:rPr>
          <w:rFonts w:ascii="Times New Roman" w:eastAsia="Times New Roman" w:hAnsi="Times New Roman" w:cs="Times New Roman"/>
          <w:sz w:val="24"/>
          <w:szCs w:val="24"/>
        </w:rPr>
        <w:br/>
        <w:t>6) пропаганда и популяризация предпринимательской деятельности за счет средств бюджетов субъектов Российской Федерации;</w:t>
      </w:r>
      <w:r w:rsidRPr="00FA47FF">
        <w:rPr>
          <w:rFonts w:ascii="Times New Roman" w:eastAsia="Times New Roman" w:hAnsi="Times New Roman" w:cs="Times New Roman"/>
          <w:sz w:val="24"/>
          <w:szCs w:val="24"/>
        </w:rPr>
        <w:br/>
        <w:t>7) поддержка муниципальных программ развития субъектов малого и среднего предпринимательства;</w:t>
      </w:r>
      <w:r w:rsidRPr="00FA47FF">
        <w:rPr>
          <w:rFonts w:ascii="Times New Roman" w:eastAsia="Times New Roman" w:hAnsi="Times New Roman" w:cs="Times New Roman"/>
          <w:sz w:val="24"/>
          <w:szCs w:val="24"/>
        </w:rPr>
        <w:b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r w:rsidRPr="00FA47FF">
        <w:rPr>
          <w:rFonts w:ascii="Times New Roman" w:eastAsia="Times New Roman" w:hAnsi="Times New Roman" w:cs="Times New Roman"/>
          <w:sz w:val="24"/>
          <w:szCs w:val="24"/>
        </w:rPr>
        <w:b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r w:rsidRPr="00FA47FF">
        <w:rPr>
          <w:rFonts w:ascii="Times New Roman" w:eastAsia="Times New Roman" w:hAnsi="Times New Roman" w:cs="Times New Roman"/>
          <w:sz w:val="24"/>
          <w:szCs w:val="24"/>
        </w:rPr>
        <w:b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r w:rsidRPr="00FA47FF">
        <w:rPr>
          <w:rFonts w:ascii="Times New Roman" w:eastAsia="Times New Roman" w:hAnsi="Times New Roman" w:cs="Times New Roman"/>
          <w:sz w:val="24"/>
          <w:szCs w:val="24"/>
        </w:rPr>
        <w:b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r w:rsidRPr="00FA47FF">
        <w:rPr>
          <w:rFonts w:ascii="Times New Roman" w:eastAsia="Times New Roman" w:hAnsi="Times New Roman" w:cs="Times New Roman"/>
          <w:sz w:val="24"/>
          <w:szCs w:val="24"/>
        </w:rPr>
        <w:b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r w:rsidRPr="00FA47FF">
        <w:rPr>
          <w:rFonts w:ascii="Times New Roman" w:eastAsia="Times New Roman" w:hAnsi="Times New Roman" w:cs="Times New Roman"/>
          <w:sz w:val="24"/>
          <w:szCs w:val="24"/>
        </w:rPr>
        <w:br/>
      </w:r>
      <w:r w:rsidRPr="00FA47FF">
        <w:rPr>
          <w:rFonts w:ascii="Times New Roman" w:eastAsia="Times New Roman" w:hAnsi="Times New Roman" w:cs="Times New Roman"/>
          <w:sz w:val="24"/>
          <w:szCs w:val="24"/>
        </w:rPr>
        <w:lastRenderedPageBreak/>
        <w:t>2.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w:t>
      </w:r>
      <w:r w:rsidRPr="00FA47FF">
        <w:rPr>
          <w:rFonts w:ascii="Times New Roman" w:eastAsia="Times New Roman" w:hAnsi="Times New Roman" w:cs="Times New Roman"/>
          <w:sz w:val="24"/>
          <w:szCs w:val="24"/>
        </w:rPr>
        <w:br/>
      </w:r>
      <w:r w:rsidRPr="00FA47FF">
        <w:rPr>
          <w:rFonts w:ascii="Times New Roman" w:eastAsia="Times New Roman" w:hAnsi="Times New Roman" w:cs="Times New Roman"/>
          <w:sz w:val="24"/>
          <w:szCs w:val="24"/>
        </w:rPr>
        <w:br/>
        <w:t>Статья 11. Полномочия органов местного самоуправления по вопросам развития малого и среднего предпринимательства</w:t>
      </w:r>
      <w:r w:rsidRPr="00FA47FF">
        <w:rPr>
          <w:rFonts w:ascii="Times New Roman" w:eastAsia="Times New Roman" w:hAnsi="Times New Roman" w:cs="Times New Roman"/>
          <w:sz w:val="24"/>
          <w:szCs w:val="24"/>
        </w:rPr>
        <w:b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r w:rsidRPr="00FA47FF">
        <w:rPr>
          <w:rFonts w:ascii="Times New Roman" w:eastAsia="Times New Roman" w:hAnsi="Times New Roman" w:cs="Times New Roman"/>
          <w:sz w:val="24"/>
          <w:szCs w:val="24"/>
        </w:rPr>
        <w:b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r w:rsidRPr="00FA47FF">
        <w:rPr>
          <w:rFonts w:ascii="Times New Roman" w:eastAsia="Times New Roman" w:hAnsi="Times New Roman" w:cs="Times New Roman"/>
          <w:sz w:val="24"/>
          <w:szCs w:val="24"/>
        </w:rPr>
        <w:b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r w:rsidRPr="00FA47FF">
        <w:rPr>
          <w:rFonts w:ascii="Times New Roman" w:eastAsia="Times New Roman" w:hAnsi="Times New Roman" w:cs="Times New Roman"/>
          <w:sz w:val="24"/>
          <w:szCs w:val="24"/>
        </w:rPr>
        <w:b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r w:rsidRPr="00FA47FF">
        <w:rPr>
          <w:rFonts w:ascii="Times New Roman" w:eastAsia="Times New Roman" w:hAnsi="Times New Roman" w:cs="Times New Roman"/>
          <w:sz w:val="24"/>
          <w:szCs w:val="24"/>
        </w:rPr>
        <w:b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r w:rsidRPr="00FA47FF">
        <w:rPr>
          <w:rFonts w:ascii="Times New Roman" w:eastAsia="Times New Roman" w:hAnsi="Times New Roman" w:cs="Times New Roman"/>
          <w:sz w:val="24"/>
          <w:szCs w:val="24"/>
        </w:rPr>
        <w:b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r w:rsidRPr="00FA47FF">
        <w:rPr>
          <w:rFonts w:ascii="Times New Roman" w:eastAsia="Times New Roman" w:hAnsi="Times New Roman" w:cs="Times New Roman"/>
          <w:sz w:val="24"/>
          <w:szCs w:val="24"/>
        </w:rPr>
        <w:br/>
      </w:r>
      <w:r w:rsidRPr="00FA47FF">
        <w:rPr>
          <w:rFonts w:ascii="Times New Roman" w:eastAsia="Times New Roman" w:hAnsi="Times New Roman" w:cs="Times New Roman"/>
          <w:sz w:val="24"/>
          <w:szCs w:val="24"/>
        </w:rPr>
        <w:br/>
        <w:t>Статья 12. Взаимодействие органов государственной власти в области развития малого и среднего предпринимательства в Российской Федерации</w:t>
      </w:r>
      <w:r w:rsidRPr="00FA47FF">
        <w:rPr>
          <w:rFonts w:ascii="Times New Roman" w:eastAsia="Times New Roman" w:hAnsi="Times New Roman" w:cs="Times New Roman"/>
          <w:sz w:val="24"/>
          <w:szCs w:val="24"/>
        </w:rPr>
        <w:b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реализации ими мероприятий федеральных программ развития субъектов малого и среднего предпринимательства.</w:t>
      </w:r>
      <w:r w:rsidRPr="00FA47FF">
        <w:rPr>
          <w:rFonts w:ascii="Times New Roman" w:eastAsia="Times New Roman" w:hAnsi="Times New Roman" w:cs="Times New Roman"/>
          <w:sz w:val="24"/>
          <w:szCs w:val="24"/>
        </w:rPr>
        <w:br/>
      </w:r>
      <w:r w:rsidRPr="00FA47FF">
        <w:rPr>
          <w:rFonts w:ascii="Times New Roman" w:eastAsia="Times New Roman" w:hAnsi="Times New Roman" w:cs="Times New Roman"/>
          <w:sz w:val="24"/>
          <w:szCs w:val="24"/>
        </w:rPr>
        <w:br/>
        <w:t>Статья 13. Координационные или совещательные органы в области развития малого и среднего предпринимательства</w:t>
      </w:r>
      <w:r w:rsidRPr="00FA47FF">
        <w:rPr>
          <w:rFonts w:ascii="Times New Roman" w:eastAsia="Times New Roman" w:hAnsi="Times New Roman" w:cs="Times New Roman"/>
          <w:sz w:val="24"/>
          <w:szCs w:val="24"/>
        </w:rPr>
        <w:b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r w:rsidRPr="00FA47FF">
        <w:rPr>
          <w:rFonts w:ascii="Times New Roman" w:eastAsia="Times New Roman" w:hAnsi="Times New Roman" w:cs="Times New Roman"/>
          <w:sz w:val="24"/>
          <w:szCs w:val="24"/>
        </w:rPr>
        <w:b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r w:rsidRPr="00FA47FF">
        <w:rPr>
          <w:rFonts w:ascii="Times New Roman" w:eastAsia="Times New Roman" w:hAnsi="Times New Roman" w:cs="Times New Roman"/>
          <w:sz w:val="24"/>
          <w:szCs w:val="24"/>
        </w:rPr>
        <w:br/>
        <w:t>3. Координационные или совещательные органы в области развития малого и среднего предпринимательства создаются в целях:</w:t>
      </w:r>
      <w:r w:rsidRPr="00FA47FF">
        <w:rPr>
          <w:rFonts w:ascii="Times New Roman" w:eastAsia="Times New Roman" w:hAnsi="Times New Roman" w:cs="Times New Roman"/>
          <w:sz w:val="24"/>
          <w:szCs w:val="24"/>
        </w:rPr>
        <w:br/>
        <w:t xml:space="preserve">1) привлечения субъектов малого и среднего предпринимательства к выработке и реализации </w:t>
      </w:r>
      <w:r w:rsidRPr="00FA47FF">
        <w:rPr>
          <w:rFonts w:ascii="Times New Roman" w:eastAsia="Times New Roman" w:hAnsi="Times New Roman" w:cs="Times New Roman"/>
          <w:sz w:val="24"/>
          <w:szCs w:val="24"/>
        </w:rPr>
        <w:lastRenderedPageBreak/>
        <w:t>государственной политики в области развития малого и среднего предпринимательства;</w:t>
      </w:r>
      <w:r w:rsidRPr="00FA47FF">
        <w:rPr>
          <w:rFonts w:ascii="Times New Roman" w:eastAsia="Times New Roman" w:hAnsi="Times New Roman" w:cs="Times New Roman"/>
          <w:sz w:val="24"/>
          <w:szCs w:val="24"/>
        </w:rPr>
        <w:b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r w:rsidRPr="00FA47FF">
        <w:rPr>
          <w:rFonts w:ascii="Times New Roman" w:eastAsia="Times New Roman" w:hAnsi="Times New Roman" w:cs="Times New Roman"/>
          <w:sz w:val="24"/>
          <w:szCs w:val="24"/>
        </w:rPr>
        <w:b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r w:rsidRPr="00FA47FF">
        <w:rPr>
          <w:rFonts w:ascii="Times New Roman" w:eastAsia="Times New Roman" w:hAnsi="Times New Roman" w:cs="Times New Roman"/>
          <w:sz w:val="24"/>
          <w:szCs w:val="24"/>
        </w:rPr>
        <w:b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r w:rsidRPr="00FA47FF">
        <w:rPr>
          <w:rFonts w:ascii="Times New Roman" w:eastAsia="Times New Roman" w:hAnsi="Times New Roman" w:cs="Times New Roman"/>
          <w:sz w:val="24"/>
          <w:szCs w:val="24"/>
        </w:rPr>
        <w:b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r w:rsidRPr="00FA47FF">
        <w:rPr>
          <w:rFonts w:ascii="Times New Roman" w:eastAsia="Times New Roman" w:hAnsi="Times New Roman" w:cs="Times New Roman"/>
          <w:sz w:val="24"/>
          <w:szCs w:val="24"/>
        </w:rPr>
        <w:b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r w:rsidRPr="00FA47FF">
        <w:rPr>
          <w:rFonts w:ascii="Times New Roman" w:eastAsia="Times New Roman" w:hAnsi="Times New Roman" w:cs="Times New Roman"/>
          <w:sz w:val="24"/>
          <w:szCs w:val="24"/>
        </w:rPr>
        <w:br/>
      </w:r>
      <w:r w:rsidRPr="00FA47FF">
        <w:rPr>
          <w:rFonts w:ascii="Times New Roman" w:eastAsia="Times New Roman" w:hAnsi="Times New Roman" w:cs="Times New Roman"/>
          <w:sz w:val="24"/>
          <w:szCs w:val="24"/>
        </w:rPr>
        <w:br/>
        <w:t>Статья 14. Поддержка субъектов малого и среднего предпринимательства органами государственной власти и органами местного самоуправления</w:t>
      </w:r>
      <w:r w:rsidRPr="00FA47FF">
        <w:rPr>
          <w:rFonts w:ascii="Times New Roman" w:eastAsia="Times New Roman" w:hAnsi="Times New Roman" w:cs="Times New Roman"/>
          <w:sz w:val="24"/>
          <w:szCs w:val="24"/>
        </w:rPr>
        <w:br/>
        <w:t>1. Основными принципами поддержки субъектов малого и среднего предпринимательства являются:</w:t>
      </w:r>
      <w:r w:rsidRPr="00FA47FF">
        <w:rPr>
          <w:rFonts w:ascii="Times New Roman" w:eastAsia="Times New Roman" w:hAnsi="Times New Roman" w:cs="Times New Roman"/>
          <w:sz w:val="24"/>
          <w:szCs w:val="24"/>
        </w:rPr>
        <w:br/>
        <w:t>1) заявительный порядок обращения субъектов малого и среднего предпринимательства за оказанием поддержки;</w:t>
      </w:r>
      <w:r w:rsidRPr="00FA47FF">
        <w:rPr>
          <w:rFonts w:ascii="Times New Roman" w:eastAsia="Times New Roman" w:hAnsi="Times New Roman" w:cs="Times New Roman"/>
          <w:sz w:val="24"/>
          <w:szCs w:val="24"/>
        </w:rPr>
        <w:b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r w:rsidRPr="00FA47FF">
        <w:rPr>
          <w:rFonts w:ascii="Times New Roman" w:eastAsia="Times New Roman" w:hAnsi="Times New Roman" w:cs="Times New Roman"/>
          <w:sz w:val="24"/>
          <w:szCs w:val="24"/>
        </w:rPr>
        <w:br/>
        <w:t>3) равный доступ субъектов малого и среднего предпринимательства, соответствующих критериям, предусмотренным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к участию в соответствующих программах;</w:t>
      </w:r>
      <w:r w:rsidRPr="00FA47FF">
        <w:rPr>
          <w:rFonts w:ascii="Times New Roman" w:eastAsia="Times New Roman" w:hAnsi="Times New Roman" w:cs="Times New Roman"/>
          <w:sz w:val="24"/>
          <w:szCs w:val="24"/>
        </w:rPr>
        <w:br/>
        <w:t>4) оказание поддержки с соблюдением требований, установленных Федеральным законом от 26 июля 2006 года N 135-ФЗ "О защите конкуренции";</w:t>
      </w:r>
      <w:r w:rsidRPr="00FA47FF">
        <w:rPr>
          <w:rFonts w:ascii="Times New Roman" w:eastAsia="Times New Roman" w:hAnsi="Times New Roman" w:cs="Times New Roman"/>
          <w:sz w:val="24"/>
          <w:szCs w:val="24"/>
        </w:rPr>
        <w:br/>
        <w:t>5) открытость процедур оказания поддержки.</w:t>
      </w:r>
      <w:r w:rsidRPr="00FA47FF">
        <w:rPr>
          <w:rFonts w:ascii="Times New Roman" w:eastAsia="Times New Roman" w:hAnsi="Times New Roman" w:cs="Times New Roman"/>
          <w:sz w:val="24"/>
          <w:szCs w:val="24"/>
        </w:rPr>
        <w:br/>
        <w:t>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статьей 4 настоящего Федерального закона, и условиям, предусмотренным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w:t>
      </w:r>
      <w:r w:rsidRPr="00FA47FF">
        <w:rPr>
          <w:rFonts w:ascii="Times New Roman" w:eastAsia="Times New Roman" w:hAnsi="Times New Roman" w:cs="Times New Roman"/>
          <w:sz w:val="24"/>
          <w:szCs w:val="24"/>
        </w:rPr>
        <w:br/>
        <w:t>3. Поддержка не может оказываться в отношении субъектов малого и среднего предпринимательства:</w:t>
      </w:r>
      <w:r w:rsidRPr="00FA47FF">
        <w:rPr>
          <w:rFonts w:ascii="Times New Roman" w:eastAsia="Times New Roman" w:hAnsi="Times New Roman" w:cs="Times New Roman"/>
          <w:sz w:val="24"/>
          <w:szCs w:val="24"/>
        </w:rPr>
        <w:b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r w:rsidRPr="00FA47FF">
        <w:rPr>
          <w:rFonts w:ascii="Times New Roman" w:eastAsia="Times New Roman" w:hAnsi="Times New Roman" w:cs="Times New Roman"/>
          <w:sz w:val="24"/>
          <w:szCs w:val="24"/>
        </w:rPr>
        <w:br/>
        <w:t>2) являющихся участниками соглашений о разделе продукции;</w:t>
      </w:r>
      <w:r w:rsidRPr="00FA47FF">
        <w:rPr>
          <w:rFonts w:ascii="Times New Roman" w:eastAsia="Times New Roman" w:hAnsi="Times New Roman" w:cs="Times New Roman"/>
          <w:sz w:val="24"/>
          <w:szCs w:val="24"/>
        </w:rPr>
        <w:br/>
        <w:t>3) осуществляющих предпринимательскую деятельность в сфере игорного бизнеса;</w:t>
      </w:r>
      <w:r w:rsidRPr="00FA47FF">
        <w:rPr>
          <w:rFonts w:ascii="Times New Roman" w:eastAsia="Times New Roman" w:hAnsi="Times New Roman" w:cs="Times New Roman"/>
          <w:sz w:val="24"/>
          <w:szCs w:val="24"/>
        </w:rPr>
        <w:b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r w:rsidRPr="00FA47FF">
        <w:rPr>
          <w:rFonts w:ascii="Times New Roman" w:eastAsia="Times New Roman" w:hAnsi="Times New Roman" w:cs="Times New Roman"/>
          <w:sz w:val="24"/>
          <w:szCs w:val="24"/>
        </w:rPr>
        <w:br/>
        <w:t xml:space="preserve">4. Финансовая поддержка субъектов малого и среднего предпринимательства, предусмотренная </w:t>
      </w:r>
      <w:r w:rsidRPr="00FA47FF">
        <w:rPr>
          <w:rFonts w:ascii="Times New Roman" w:eastAsia="Times New Roman" w:hAnsi="Times New Roman" w:cs="Times New Roman"/>
          <w:sz w:val="24"/>
          <w:szCs w:val="24"/>
        </w:rPr>
        <w:lastRenderedPageBreak/>
        <w:t>статьей 17 настоящего Федерального закона,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r w:rsidRPr="00FA47FF">
        <w:rPr>
          <w:rFonts w:ascii="Times New Roman" w:eastAsia="Times New Roman" w:hAnsi="Times New Roman" w:cs="Times New Roman"/>
          <w:sz w:val="24"/>
          <w:szCs w:val="24"/>
        </w:rPr>
        <w:br/>
        <w:t>5. В оказании поддержки должно быть отказано в случае, если:</w:t>
      </w:r>
      <w:r w:rsidRPr="00FA47FF">
        <w:rPr>
          <w:rFonts w:ascii="Times New Roman" w:eastAsia="Times New Roman" w:hAnsi="Times New Roman" w:cs="Times New Roman"/>
          <w:sz w:val="24"/>
          <w:szCs w:val="24"/>
        </w:rPr>
        <w:br/>
        <w:t>1) не представлены документы, определенные соответствующими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или представлены недостоверные сведения и документы;</w:t>
      </w:r>
      <w:r w:rsidRPr="00FA47FF">
        <w:rPr>
          <w:rFonts w:ascii="Times New Roman" w:eastAsia="Times New Roman" w:hAnsi="Times New Roman" w:cs="Times New Roman"/>
          <w:sz w:val="24"/>
          <w:szCs w:val="24"/>
        </w:rPr>
        <w:br/>
        <w:t>2) не выполнены условия оказания поддержки;</w:t>
      </w:r>
      <w:r w:rsidRPr="00FA47FF">
        <w:rPr>
          <w:rFonts w:ascii="Times New Roman" w:eastAsia="Times New Roman" w:hAnsi="Times New Roman" w:cs="Times New Roman"/>
          <w:sz w:val="24"/>
          <w:szCs w:val="24"/>
        </w:rPr>
        <w:br/>
        <w:t>3)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r w:rsidRPr="00FA47FF">
        <w:rPr>
          <w:rFonts w:ascii="Times New Roman" w:eastAsia="Times New Roman" w:hAnsi="Times New Roman" w:cs="Times New Roman"/>
          <w:sz w:val="24"/>
          <w:szCs w:val="24"/>
        </w:rPr>
        <w:b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r w:rsidRPr="00FA47FF">
        <w:rPr>
          <w:rFonts w:ascii="Times New Roman" w:eastAsia="Times New Roman" w:hAnsi="Times New Roman" w:cs="Times New Roman"/>
          <w:sz w:val="24"/>
          <w:szCs w:val="24"/>
        </w:rPr>
        <w:br/>
        <w:t>6.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r w:rsidRPr="00FA47FF">
        <w:rPr>
          <w:rFonts w:ascii="Times New Roman" w:eastAsia="Times New Roman" w:hAnsi="Times New Roman" w:cs="Times New Roman"/>
          <w:sz w:val="24"/>
          <w:szCs w:val="24"/>
        </w:rPr>
        <w:br/>
      </w:r>
      <w:r w:rsidRPr="00FA47FF">
        <w:rPr>
          <w:rFonts w:ascii="Times New Roman" w:eastAsia="Times New Roman" w:hAnsi="Times New Roman" w:cs="Times New Roman"/>
          <w:sz w:val="24"/>
          <w:szCs w:val="24"/>
        </w:rPr>
        <w:br/>
        <w:t>Статья 15. Инфраструктура поддержки субъектов малого и среднего предпринимательства</w:t>
      </w:r>
      <w:r w:rsidRPr="00FA47FF">
        <w:rPr>
          <w:rFonts w:ascii="Times New Roman" w:eastAsia="Times New Roman" w:hAnsi="Times New Roman" w:cs="Times New Roman"/>
          <w:sz w:val="24"/>
          <w:szCs w:val="24"/>
        </w:rPr>
        <w:b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в целях размещения заказов на поставки товаров, выполнение работ, оказание услуг для государственных или муниципальных нужд при реализации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муниципальных программ развития субъектов малого и среднего предпринимательства, обеспечивающих условия для создания субъектов малого и среднего предпринимательства, и оказания им поддержки.</w:t>
      </w:r>
      <w:r w:rsidRPr="00FA47FF">
        <w:rPr>
          <w:rFonts w:ascii="Times New Roman" w:eastAsia="Times New Roman" w:hAnsi="Times New Roman" w:cs="Times New Roman"/>
          <w:sz w:val="24"/>
          <w:szCs w:val="24"/>
        </w:rPr>
        <w:br/>
        <w:t>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и иные организации.</w:t>
      </w:r>
      <w:r w:rsidRPr="00FA47FF">
        <w:rPr>
          <w:rFonts w:ascii="Times New Roman" w:eastAsia="Times New Roman" w:hAnsi="Times New Roman" w:cs="Times New Roman"/>
          <w:sz w:val="24"/>
          <w:szCs w:val="24"/>
        </w:rPr>
        <w:br/>
        <w:t>3. Требования к организациям, образующим инфраструктуру поддержки субъектов малого и среднего предпринимательства, устанавливаются в федеральных программах развития субъектов малого и среднего предпринимательства, региональных программах развития субъектов малого и среднего предпринимательства, муниципальных программах развития субъектов малого и среднего предпринимательства.</w:t>
      </w:r>
      <w:r w:rsidRPr="00FA47FF">
        <w:rPr>
          <w:rFonts w:ascii="Times New Roman" w:eastAsia="Times New Roman" w:hAnsi="Times New Roman" w:cs="Times New Roman"/>
          <w:sz w:val="24"/>
          <w:szCs w:val="24"/>
        </w:rPr>
        <w:b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федеральных программ развития субъектов </w:t>
      </w:r>
      <w:r w:rsidRPr="00FA47FF">
        <w:rPr>
          <w:rFonts w:ascii="Times New Roman" w:eastAsia="Times New Roman" w:hAnsi="Times New Roman" w:cs="Times New Roman"/>
          <w:sz w:val="24"/>
          <w:szCs w:val="24"/>
        </w:rPr>
        <w:lastRenderedPageBreak/>
        <w:t>малого и среднего предпринимательства, региональных программ развития субъектов малого и среднего предпринимательства, муниципальных программ развития субъектов малого и среднего предпринимательства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w:t>
      </w:r>
      <w:r w:rsidRPr="00FA47FF">
        <w:rPr>
          <w:rFonts w:ascii="Times New Roman" w:eastAsia="Times New Roman" w:hAnsi="Times New Roman" w:cs="Times New Roman"/>
          <w:sz w:val="24"/>
          <w:szCs w:val="24"/>
        </w:rPr>
        <w:br/>
      </w:r>
      <w:r w:rsidRPr="00FA47FF">
        <w:rPr>
          <w:rFonts w:ascii="Times New Roman" w:eastAsia="Times New Roman" w:hAnsi="Times New Roman" w:cs="Times New Roman"/>
          <w:sz w:val="24"/>
          <w:szCs w:val="24"/>
        </w:rPr>
        <w:br/>
        <w:t>Статья 16. Формы, условия и порядок поддержки субъектов малого и среднего предпринимательства</w:t>
      </w:r>
      <w:r w:rsidRPr="00FA47FF">
        <w:rPr>
          <w:rFonts w:ascii="Times New Roman" w:eastAsia="Times New Roman" w:hAnsi="Times New Roman" w:cs="Times New Roman"/>
          <w:sz w:val="24"/>
          <w:szCs w:val="24"/>
        </w:rPr>
        <w:b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r w:rsidRPr="00FA47FF">
        <w:rPr>
          <w:rFonts w:ascii="Times New Roman" w:eastAsia="Times New Roman" w:hAnsi="Times New Roman" w:cs="Times New Roman"/>
          <w:sz w:val="24"/>
          <w:szCs w:val="24"/>
        </w:rPr>
        <w:b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w:t>
      </w:r>
      <w:r w:rsidRPr="00FA47FF">
        <w:rPr>
          <w:rFonts w:ascii="Times New Roman" w:eastAsia="Times New Roman" w:hAnsi="Times New Roman" w:cs="Times New Roman"/>
          <w:sz w:val="24"/>
          <w:szCs w:val="24"/>
        </w:rPr>
        <w:br/>
        <w:t>3. Субъекты Российской Федерации вправе наряду с установленными частью 1 настоящей статьи формами поддержки самостоятельно оказывать иные формы поддержки за счет средств бюджетов субъектов Российской Федерации.</w:t>
      </w:r>
      <w:r w:rsidRPr="00FA47FF">
        <w:rPr>
          <w:rFonts w:ascii="Times New Roman" w:eastAsia="Times New Roman" w:hAnsi="Times New Roman" w:cs="Times New Roman"/>
          <w:sz w:val="24"/>
          <w:szCs w:val="24"/>
        </w:rPr>
        <w:br/>
      </w:r>
      <w:r w:rsidRPr="00FA47FF">
        <w:rPr>
          <w:rFonts w:ascii="Times New Roman" w:eastAsia="Times New Roman" w:hAnsi="Times New Roman" w:cs="Times New Roman"/>
          <w:sz w:val="24"/>
          <w:szCs w:val="24"/>
        </w:rPr>
        <w:br/>
        <w:t>Статья 17. Финансовая поддержка субъектов малого и среднего предпринимательства</w:t>
      </w:r>
      <w:r w:rsidRPr="00FA47FF">
        <w:rPr>
          <w:rFonts w:ascii="Times New Roman" w:eastAsia="Times New Roman" w:hAnsi="Times New Roman" w:cs="Times New Roman"/>
          <w:sz w:val="24"/>
          <w:szCs w:val="24"/>
        </w:rPr>
        <w:b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Pr="00FA47FF">
        <w:rPr>
          <w:rFonts w:ascii="Times New Roman" w:eastAsia="Times New Roman" w:hAnsi="Times New Roman" w:cs="Times New Roman"/>
          <w:sz w:val="24"/>
          <w:szCs w:val="24"/>
        </w:rPr>
        <w:b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предусмотренные федеральным законом о федеральном бюджете, предоставляются бюджетам субъектов Российской Федерации в виде субсидий в порядке, установленном Правительством Российской Федерации.</w:t>
      </w:r>
      <w:r w:rsidRPr="00FA47FF">
        <w:rPr>
          <w:rFonts w:ascii="Times New Roman" w:eastAsia="Times New Roman" w:hAnsi="Times New Roman" w:cs="Times New Roman"/>
          <w:sz w:val="24"/>
          <w:szCs w:val="24"/>
        </w:rPr>
        <w:br/>
      </w:r>
      <w:r w:rsidRPr="00FA47FF">
        <w:rPr>
          <w:rFonts w:ascii="Times New Roman" w:eastAsia="Times New Roman" w:hAnsi="Times New Roman" w:cs="Times New Roman"/>
          <w:sz w:val="24"/>
          <w:szCs w:val="24"/>
        </w:rPr>
        <w:br/>
        <w:t>Статья 18. Имущественная поддержка субъектов малого и среднего предпринимательства</w:t>
      </w:r>
      <w:r w:rsidRPr="00FA47FF">
        <w:rPr>
          <w:rFonts w:ascii="Times New Roman" w:eastAsia="Times New Roman" w:hAnsi="Times New Roman" w:cs="Times New Roman"/>
          <w:sz w:val="24"/>
          <w:szCs w:val="24"/>
        </w:rPr>
        <w:br/>
        <w:t>1.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w:t>
      </w:r>
      <w:r w:rsidRPr="00FA47FF">
        <w:rPr>
          <w:rFonts w:ascii="Times New Roman" w:eastAsia="Times New Roman" w:hAnsi="Times New Roman" w:cs="Times New Roman"/>
          <w:sz w:val="24"/>
          <w:szCs w:val="24"/>
        </w:rPr>
        <w:b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w:t>
      </w:r>
      <w:r w:rsidRPr="00FA47FF">
        <w:rPr>
          <w:rFonts w:ascii="Times New Roman" w:eastAsia="Times New Roman" w:hAnsi="Times New Roman" w:cs="Times New Roman"/>
          <w:sz w:val="24"/>
          <w:szCs w:val="24"/>
        </w:rPr>
        <w:lastRenderedPageBreak/>
        <w:t>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r w:rsidRPr="00FA47FF">
        <w:rPr>
          <w:rFonts w:ascii="Times New Roman" w:eastAsia="Times New Roman" w:hAnsi="Times New Roman" w:cs="Times New Roman"/>
          <w:sz w:val="24"/>
          <w:szCs w:val="24"/>
        </w:rPr>
        <w:br/>
        <w:t>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частью 1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частью 2 настоящей статьи.</w:t>
      </w:r>
      <w:r w:rsidRPr="00FA47FF">
        <w:rPr>
          <w:rFonts w:ascii="Times New Roman" w:eastAsia="Times New Roman" w:hAnsi="Times New Roman" w:cs="Times New Roman"/>
          <w:sz w:val="24"/>
          <w:szCs w:val="24"/>
        </w:rPr>
        <w:br/>
        <w:t>4. Федеральные органы исполнительной власти, органы исполнительной власти субъектов Российской Федерации и органы местного самоуправления вправе утверждать перечни государственного имущества и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A47FF">
        <w:rPr>
          <w:rFonts w:ascii="Times New Roman" w:eastAsia="Times New Roman" w:hAnsi="Times New Roman" w:cs="Times New Roman"/>
          <w:sz w:val="24"/>
          <w:szCs w:val="24"/>
        </w:rPr>
        <w:br/>
        <w:t>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частью 1 настоящей статьи передача прав владения и (или) пользования имуществом осуществляется с участием этих координационных или совещательных органов.</w:t>
      </w:r>
      <w:r w:rsidRPr="00FA47FF">
        <w:rPr>
          <w:rFonts w:ascii="Times New Roman" w:eastAsia="Times New Roman" w:hAnsi="Times New Roman" w:cs="Times New Roman"/>
          <w:sz w:val="24"/>
          <w:szCs w:val="24"/>
        </w:rPr>
        <w:br/>
      </w:r>
      <w:r w:rsidRPr="00FA47FF">
        <w:rPr>
          <w:rFonts w:ascii="Times New Roman" w:eastAsia="Times New Roman" w:hAnsi="Times New Roman" w:cs="Times New Roman"/>
          <w:sz w:val="24"/>
          <w:szCs w:val="24"/>
        </w:rPr>
        <w:br/>
        <w:t>Статья 19. Информационная поддержка субъектов малого и среднего предпринимательства</w:t>
      </w:r>
      <w:r w:rsidRPr="00FA47FF">
        <w:rPr>
          <w:rFonts w:ascii="Times New Roman" w:eastAsia="Times New Roman" w:hAnsi="Times New Roman" w:cs="Times New Roman"/>
          <w:sz w:val="24"/>
          <w:szCs w:val="24"/>
        </w:rPr>
        <w:b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поддержки субъектов малого и среднего предпринимательства.</w:t>
      </w:r>
      <w:r w:rsidRPr="00FA47FF">
        <w:rPr>
          <w:rFonts w:ascii="Times New Roman" w:eastAsia="Times New Roman" w:hAnsi="Times New Roman" w:cs="Times New Roman"/>
          <w:sz w:val="24"/>
          <w:szCs w:val="24"/>
        </w:rPr>
        <w:br/>
        <w:t>2. Информационные системы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r w:rsidRPr="00FA47FF">
        <w:rPr>
          <w:rFonts w:ascii="Times New Roman" w:eastAsia="Times New Roman" w:hAnsi="Times New Roman" w:cs="Times New Roman"/>
          <w:sz w:val="24"/>
          <w:szCs w:val="24"/>
        </w:rPr>
        <w:br/>
        <w:t>1) о реализации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w:t>
      </w:r>
      <w:r w:rsidRPr="00FA47FF">
        <w:rPr>
          <w:rFonts w:ascii="Times New Roman" w:eastAsia="Times New Roman" w:hAnsi="Times New Roman" w:cs="Times New Roman"/>
          <w:sz w:val="24"/>
          <w:szCs w:val="24"/>
        </w:rPr>
        <w:br/>
        <w:t>2) о количестве субъектов малого и среднего предпринимательства и об их классификации по видам экономической деятельности;</w:t>
      </w:r>
      <w:r w:rsidRPr="00FA47FF">
        <w:rPr>
          <w:rFonts w:ascii="Times New Roman" w:eastAsia="Times New Roman" w:hAnsi="Times New Roman" w:cs="Times New Roman"/>
          <w:sz w:val="24"/>
          <w:szCs w:val="24"/>
        </w:rPr>
        <w:b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r w:rsidRPr="00FA47FF">
        <w:rPr>
          <w:rFonts w:ascii="Times New Roman" w:eastAsia="Times New Roman" w:hAnsi="Times New Roman" w:cs="Times New Roman"/>
          <w:sz w:val="24"/>
          <w:szCs w:val="24"/>
        </w:rPr>
        <w:b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r w:rsidRPr="00FA47FF">
        <w:rPr>
          <w:rFonts w:ascii="Times New Roman" w:eastAsia="Times New Roman" w:hAnsi="Times New Roman" w:cs="Times New Roman"/>
          <w:sz w:val="24"/>
          <w:szCs w:val="24"/>
        </w:rPr>
        <w:br/>
        <w:t>5) о финансово-экономическом состоянии субъектов малого и среднего предпринимательства;</w:t>
      </w:r>
      <w:r w:rsidRPr="00FA47FF">
        <w:rPr>
          <w:rFonts w:ascii="Times New Roman" w:eastAsia="Times New Roman" w:hAnsi="Times New Roman" w:cs="Times New Roman"/>
          <w:sz w:val="24"/>
          <w:szCs w:val="24"/>
        </w:rPr>
        <w:br/>
        <w:t>6) об организациях, образующих инфраструктуру поддержки субъектов малого и среднего предпринимательства;</w:t>
      </w:r>
      <w:r w:rsidRPr="00FA47FF">
        <w:rPr>
          <w:rFonts w:ascii="Times New Roman" w:eastAsia="Times New Roman" w:hAnsi="Times New Roman" w:cs="Times New Roman"/>
          <w:sz w:val="24"/>
          <w:szCs w:val="24"/>
        </w:rPr>
        <w:br/>
        <w:t>7) иного характера (экономической, правовой, статистической, производственно-технологической информацией, информацией в области маркетинга, необходимой для развития субъектов малого и среднего предпринимательства).</w:t>
      </w:r>
      <w:r w:rsidRPr="00FA47FF">
        <w:rPr>
          <w:rFonts w:ascii="Times New Roman" w:eastAsia="Times New Roman" w:hAnsi="Times New Roman" w:cs="Times New Roman"/>
          <w:sz w:val="24"/>
          <w:szCs w:val="24"/>
        </w:rPr>
        <w:br/>
        <w:t xml:space="preserve">3. Информация, указанная в части 2 настоящей статьи, является общедоступной и размещается в </w:t>
      </w:r>
      <w:r w:rsidRPr="00FA47FF">
        <w:rPr>
          <w:rFonts w:ascii="Times New Roman" w:eastAsia="Times New Roman" w:hAnsi="Times New Roman" w:cs="Times New Roman"/>
          <w:sz w:val="24"/>
          <w:szCs w:val="24"/>
        </w:rPr>
        <w:lastRenderedPageBreak/>
        <w:t>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w:t>
      </w:r>
      <w:r w:rsidRPr="00FA47FF">
        <w:rPr>
          <w:rFonts w:ascii="Times New Roman" w:eastAsia="Times New Roman" w:hAnsi="Times New Roman" w:cs="Times New Roman"/>
          <w:sz w:val="24"/>
          <w:szCs w:val="24"/>
        </w:rPr>
        <w:br/>
      </w:r>
      <w:r w:rsidRPr="00FA47FF">
        <w:rPr>
          <w:rFonts w:ascii="Times New Roman" w:eastAsia="Times New Roman" w:hAnsi="Times New Roman" w:cs="Times New Roman"/>
          <w:sz w:val="24"/>
          <w:szCs w:val="24"/>
        </w:rPr>
        <w:br/>
        <w:t>Статья 20. Консультационная поддержка субъектов малого и среднего предпринимательства</w:t>
      </w:r>
      <w:r w:rsidRPr="00FA47FF">
        <w:rPr>
          <w:rFonts w:ascii="Times New Roman" w:eastAsia="Times New Roman" w:hAnsi="Times New Roman" w:cs="Times New Roman"/>
          <w:sz w:val="24"/>
          <w:szCs w:val="24"/>
        </w:rPr>
        <w:b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r w:rsidRPr="00FA47FF">
        <w:rPr>
          <w:rFonts w:ascii="Times New Roman" w:eastAsia="Times New Roman" w:hAnsi="Times New Roman" w:cs="Times New Roman"/>
          <w:sz w:val="24"/>
          <w:szCs w:val="24"/>
        </w:rPr>
        <w:b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r w:rsidRPr="00FA47FF">
        <w:rPr>
          <w:rFonts w:ascii="Times New Roman" w:eastAsia="Times New Roman" w:hAnsi="Times New Roman" w:cs="Times New Roman"/>
          <w:sz w:val="24"/>
          <w:szCs w:val="24"/>
        </w:rPr>
        <w:b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r w:rsidRPr="00FA47FF">
        <w:rPr>
          <w:rFonts w:ascii="Times New Roman" w:eastAsia="Times New Roman" w:hAnsi="Times New Roman" w:cs="Times New Roman"/>
          <w:sz w:val="24"/>
          <w:szCs w:val="24"/>
        </w:rPr>
        <w:br/>
      </w:r>
      <w:r w:rsidRPr="00FA47FF">
        <w:rPr>
          <w:rFonts w:ascii="Times New Roman" w:eastAsia="Times New Roman" w:hAnsi="Times New Roman" w:cs="Times New Roman"/>
          <w:sz w:val="24"/>
          <w:szCs w:val="24"/>
        </w:rPr>
        <w:br/>
        <w:t>Статья 21. Поддержка субъектов малого и среднего предпринимательства в области подготовки, переподготовки и повышения квалификации кадров</w:t>
      </w:r>
      <w:r w:rsidRPr="00FA47FF">
        <w:rPr>
          <w:rFonts w:ascii="Times New Roman" w:eastAsia="Times New Roman" w:hAnsi="Times New Roman" w:cs="Times New Roman"/>
          <w:sz w:val="24"/>
          <w:szCs w:val="24"/>
        </w:rPr>
        <w:br/>
        <w:t>Оказание поддержки субъектам малого и среднего предпринимательства в области подготовки, переподготовки и повышения квалификации кадров органами государственной власти и органами местного самоуправления может осуществляться в виде:</w:t>
      </w:r>
      <w:r w:rsidRPr="00FA47FF">
        <w:rPr>
          <w:rFonts w:ascii="Times New Roman" w:eastAsia="Times New Roman" w:hAnsi="Times New Roman" w:cs="Times New Roman"/>
          <w:sz w:val="24"/>
          <w:szCs w:val="24"/>
        </w:rPr>
        <w:br/>
        <w:t>1) разработки примерных образовательных программ, направленных на подготовку, переподготовку и повышение квалификации кадров для субъектов малого и среднего предпринимательства, на основе государственных образовательных стандартов;</w:t>
      </w:r>
      <w:r w:rsidRPr="00FA47FF">
        <w:rPr>
          <w:rFonts w:ascii="Times New Roman" w:eastAsia="Times New Roman" w:hAnsi="Times New Roman" w:cs="Times New Roman"/>
          <w:sz w:val="24"/>
          <w:szCs w:val="24"/>
        </w:rPr>
        <w:br/>
        <w:t>2) создания условий для повышения профессиональных знаний специалистов, относящихся к социально незащищенным группам населения, совершенствования их деловых качеств, подготовки их к выполнению новых трудовых функций в области малого и среднего предпринимательства;</w:t>
      </w:r>
      <w:r w:rsidRPr="00FA47FF">
        <w:rPr>
          <w:rFonts w:ascii="Times New Roman" w:eastAsia="Times New Roman" w:hAnsi="Times New Roman" w:cs="Times New Roman"/>
          <w:sz w:val="24"/>
          <w:szCs w:val="24"/>
        </w:rPr>
        <w:br/>
        <w:t>3) учебно-методологической, научно-методической помощи субъектам малого и среднего предпринимательства.</w:t>
      </w:r>
      <w:r w:rsidRPr="00FA47FF">
        <w:rPr>
          <w:rFonts w:ascii="Times New Roman" w:eastAsia="Times New Roman" w:hAnsi="Times New Roman" w:cs="Times New Roman"/>
          <w:sz w:val="24"/>
          <w:szCs w:val="24"/>
        </w:rPr>
        <w:br/>
      </w:r>
      <w:r w:rsidRPr="00FA47FF">
        <w:rPr>
          <w:rFonts w:ascii="Times New Roman" w:eastAsia="Times New Roman" w:hAnsi="Times New Roman" w:cs="Times New Roman"/>
          <w:sz w:val="24"/>
          <w:szCs w:val="24"/>
        </w:rPr>
        <w:br/>
        <w:t>Статья 22. Поддержка субъектов малого и среднего предпринимательства в области инноваций и промышленного производства</w:t>
      </w:r>
      <w:r w:rsidRPr="00FA47FF">
        <w:rPr>
          <w:rFonts w:ascii="Times New Roman" w:eastAsia="Times New Roman" w:hAnsi="Times New Roman" w:cs="Times New Roman"/>
          <w:sz w:val="24"/>
          <w:szCs w:val="24"/>
        </w:rPr>
        <w:b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r w:rsidRPr="00FA47FF">
        <w:rPr>
          <w:rFonts w:ascii="Times New Roman" w:eastAsia="Times New Roman" w:hAnsi="Times New Roman" w:cs="Times New Roman"/>
          <w:sz w:val="24"/>
          <w:szCs w:val="24"/>
        </w:rPr>
        <w:b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r w:rsidRPr="00FA47FF">
        <w:rPr>
          <w:rFonts w:ascii="Times New Roman" w:eastAsia="Times New Roman" w:hAnsi="Times New Roman" w:cs="Times New Roman"/>
          <w:sz w:val="24"/>
          <w:szCs w:val="24"/>
        </w:rPr>
        <w:b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r w:rsidRPr="00FA47FF">
        <w:rPr>
          <w:rFonts w:ascii="Times New Roman" w:eastAsia="Times New Roman" w:hAnsi="Times New Roman" w:cs="Times New Roman"/>
          <w:sz w:val="24"/>
          <w:szCs w:val="24"/>
        </w:rPr>
        <w:br/>
      </w:r>
      <w:r w:rsidRPr="00FA47FF">
        <w:rPr>
          <w:rFonts w:ascii="Times New Roman" w:eastAsia="Times New Roman" w:hAnsi="Times New Roman" w:cs="Times New Roman"/>
          <w:sz w:val="24"/>
          <w:szCs w:val="24"/>
        </w:rPr>
        <w:br/>
        <w:t>См. главу 72 "Патентное право" Гражданского кодекса РФ</w:t>
      </w:r>
      <w:r w:rsidRPr="00FA47FF">
        <w:rPr>
          <w:rFonts w:ascii="Times New Roman" w:eastAsia="Times New Roman" w:hAnsi="Times New Roman" w:cs="Times New Roman"/>
          <w:sz w:val="24"/>
          <w:szCs w:val="24"/>
        </w:rPr>
        <w:br/>
      </w:r>
      <w:r w:rsidRPr="00FA47FF">
        <w:rPr>
          <w:rFonts w:ascii="Times New Roman" w:eastAsia="Times New Roman" w:hAnsi="Times New Roman" w:cs="Times New Roman"/>
          <w:sz w:val="24"/>
          <w:szCs w:val="24"/>
        </w:rPr>
        <w:b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r w:rsidRPr="00FA47FF">
        <w:rPr>
          <w:rFonts w:ascii="Times New Roman" w:eastAsia="Times New Roman" w:hAnsi="Times New Roman" w:cs="Times New Roman"/>
          <w:sz w:val="24"/>
          <w:szCs w:val="24"/>
        </w:rPr>
        <w:br/>
        <w:t>4) создания акционерных инвестиционных фондов и закрытых паевых инвестиционных фондов.</w:t>
      </w:r>
      <w:r w:rsidRPr="00FA47FF">
        <w:rPr>
          <w:rFonts w:ascii="Times New Roman" w:eastAsia="Times New Roman" w:hAnsi="Times New Roman" w:cs="Times New Roman"/>
          <w:sz w:val="24"/>
          <w:szCs w:val="24"/>
        </w:rPr>
        <w:br/>
      </w:r>
      <w:r w:rsidRPr="00FA47FF">
        <w:rPr>
          <w:rFonts w:ascii="Times New Roman" w:eastAsia="Times New Roman" w:hAnsi="Times New Roman" w:cs="Times New Roman"/>
          <w:sz w:val="24"/>
          <w:szCs w:val="24"/>
        </w:rPr>
        <w:br/>
        <w:t>Об инвестиционных фондах см. Федеральный закон от 29 ноября 2001 г. N 156-ФЗ</w:t>
      </w:r>
      <w:r w:rsidRPr="00FA47FF">
        <w:rPr>
          <w:rFonts w:ascii="Times New Roman" w:eastAsia="Times New Roman" w:hAnsi="Times New Roman" w:cs="Times New Roman"/>
          <w:sz w:val="24"/>
          <w:szCs w:val="24"/>
        </w:rPr>
        <w:br/>
      </w:r>
      <w:r w:rsidRPr="00FA47FF">
        <w:rPr>
          <w:rFonts w:ascii="Times New Roman" w:eastAsia="Times New Roman" w:hAnsi="Times New Roman" w:cs="Times New Roman"/>
          <w:sz w:val="24"/>
          <w:szCs w:val="24"/>
        </w:rPr>
        <w:br/>
        <w:t xml:space="preserve">Статья 23. Поддержка субъектов малого и среднего предпринимательства в области ремесленной </w:t>
      </w:r>
      <w:r w:rsidRPr="00FA47FF">
        <w:rPr>
          <w:rFonts w:ascii="Times New Roman" w:eastAsia="Times New Roman" w:hAnsi="Times New Roman" w:cs="Times New Roman"/>
          <w:sz w:val="24"/>
          <w:szCs w:val="24"/>
        </w:rPr>
        <w:lastRenderedPageBreak/>
        <w:t>деятельности</w:t>
      </w:r>
      <w:r w:rsidRPr="00FA47FF">
        <w:rPr>
          <w:rFonts w:ascii="Times New Roman" w:eastAsia="Times New Roman" w:hAnsi="Times New Roman" w:cs="Times New Roman"/>
          <w:sz w:val="24"/>
          <w:szCs w:val="24"/>
        </w:rPr>
        <w:b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r w:rsidRPr="00FA47FF">
        <w:rPr>
          <w:rFonts w:ascii="Times New Roman" w:eastAsia="Times New Roman" w:hAnsi="Times New Roman" w:cs="Times New Roman"/>
          <w:sz w:val="24"/>
          <w:szCs w:val="24"/>
        </w:rPr>
        <w:b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r w:rsidRPr="00FA47FF">
        <w:rPr>
          <w:rFonts w:ascii="Times New Roman" w:eastAsia="Times New Roman" w:hAnsi="Times New Roman" w:cs="Times New Roman"/>
          <w:sz w:val="24"/>
          <w:szCs w:val="24"/>
        </w:rPr>
        <w:b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r w:rsidRPr="00FA47FF">
        <w:rPr>
          <w:rFonts w:ascii="Times New Roman" w:eastAsia="Times New Roman" w:hAnsi="Times New Roman" w:cs="Times New Roman"/>
          <w:sz w:val="24"/>
          <w:szCs w:val="24"/>
        </w:rPr>
        <w:b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r w:rsidRPr="00FA47FF">
        <w:rPr>
          <w:rFonts w:ascii="Times New Roman" w:eastAsia="Times New Roman" w:hAnsi="Times New Roman" w:cs="Times New Roman"/>
          <w:sz w:val="24"/>
          <w:szCs w:val="24"/>
        </w:rPr>
        <w:br/>
      </w:r>
      <w:r w:rsidRPr="00FA47FF">
        <w:rPr>
          <w:rFonts w:ascii="Times New Roman" w:eastAsia="Times New Roman" w:hAnsi="Times New Roman" w:cs="Times New Roman"/>
          <w:sz w:val="24"/>
          <w:szCs w:val="24"/>
        </w:rPr>
        <w:br/>
        <w:t>Статья 24. Поддержка субъектов малого и среднего предпринимательства, осуществляющих внешнеэкономическую деятельность</w:t>
      </w:r>
      <w:r w:rsidRPr="00FA47FF">
        <w:rPr>
          <w:rFonts w:ascii="Times New Roman" w:eastAsia="Times New Roman" w:hAnsi="Times New Roman" w:cs="Times New Roman"/>
          <w:sz w:val="24"/>
          <w:szCs w:val="24"/>
        </w:rPr>
        <w:b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r w:rsidRPr="00FA47FF">
        <w:rPr>
          <w:rFonts w:ascii="Times New Roman" w:eastAsia="Times New Roman" w:hAnsi="Times New Roman" w:cs="Times New Roman"/>
          <w:sz w:val="24"/>
          <w:szCs w:val="24"/>
        </w:rPr>
        <w:br/>
        <w:t>1) сотрудничества с международными организациями и иностранными государствами в области развития малого и среднего предпринимательства;</w:t>
      </w:r>
      <w:r w:rsidRPr="00FA47FF">
        <w:rPr>
          <w:rFonts w:ascii="Times New Roman" w:eastAsia="Times New Roman" w:hAnsi="Times New Roman" w:cs="Times New Roman"/>
          <w:sz w:val="24"/>
          <w:szCs w:val="24"/>
        </w:rPr>
        <w:b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r w:rsidRPr="00FA47FF">
        <w:rPr>
          <w:rFonts w:ascii="Times New Roman" w:eastAsia="Times New Roman" w:hAnsi="Times New Roman" w:cs="Times New Roman"/>
          <w:sz w:val="24"/>
          <w:szCs w:val="24"/>
        </w:rPr>
        <w:b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r w:rsidRPr="00FA47FF">
        <w:rPr>
          <w:rFonts w:ascii="Times New Roman" w:eastAsia="Times New Roman" w:hAnsi="Times New Roman" w:cs="Times New Roman"/>
          <w:sz w:val="24"/>
          <w:szCs w:val="24"/>
        </w:rPr>
        <w:br/>
        <w:t>4) реализации иных мероприятий по поддержке субъектов малого и среднего предпринимательства, осуществляющих внешнеэкономическую деятельность.</w:t>
      </w:r>
      <w:r w:rsidRPr="00FA47FF">
        <w:rPr>
          <w:rFonts w:ascii="Times New Roman" w:eastAsia="Times New Roman" w:hAnsi="Times New Roman" w:cs="Times New Roman"/>
          <w:sz w:val="24"/>
          <w:szCs w:val="24"/>
        </w:rPr>
        <w:br/>
      </w:r>
      <w:r w:rsidRPr="00FA47FF">
        <w:rPr>
          <w:rFonts w:ascii="Times New Roman" w:eastAsia="Times New Roman" w:hAnsi="Times New Roman" w:cs="Times New Roman"/>
          <w:sz w:val="24"/>
          <w:szCs w:val="24"/>
        </w:rPr>
        <w:br/>
        <w:t>Статья 25. Поддержка субъектов малого и среднего предпринимательства, осуществляющих сельскохозяйственную деятельность</w:t>
      </w:r>
      <w:r w:rsidRPr="00FA47FF">
        <w:rPr>
          <w:rFonts w:ascii="Times New Roman" w:eastAsia="Times New Roman" w:hAnsi="Times New Roman" w:cs="Times New Roman"/>
          <w:sz w:val="24"/>
          <w:szCs w:val="24"/>
        </w:rPr>
        <w:b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r w:rsidRPr="00FA47FF">
        <w:rPr>
          <w:rFonts w:ascii="Times New Roman" w:eastAsia="Times New Roman" w:hAnsi="Times New Roman" w:cs="Times New Roman"/>
          <w:sz w:val="24"/>
          <w:szCs w:val="24"/>
        </w:rPr>
        <w:br/>
      </w:r>
      <w:r w:rsidRPr="00FA47FF">
        <w:rPr>
          <w:rFonts w:ascii="Times New Roman" w:eastAsia="Times New Roman" w:hAnsi="Times New Roman" w:cs="Times New Roman"/>
          <w:sz w:val="24"/>
          <w:szCs w:val="24"/>
        </w:rPr>
        <w:br/>
        <w:t>О крестьянском (фермерском) хозяйстве см. Федеральный закон от 11 июня 2003 г. N 74-ФЗ</w:t>
      </w:r>
      <w:r w:rsidRPr="00FA47FF">
        <w:rPr>
          <w:rFonts w:ascii="Times New Roman" w:eastAsia="Times New Roman" w:hAnsi="Times New Roman" w:cs="Times New Roman"/>
          <w:sz w:val="24"/>
          <w:szCs w:val="24"/>
        </w:rPr>
        <w:br/>
      </w:r>
      <w:r w:rsidRPr="00FA47FF">
        <w:rPr>
          <w:rFonts w:ascii="Times New Roman" w:eastAsia="Times New Roman" w:hAnsi="Times New Roman" w:cs="Times New Roman"/>
          <w:sz w:val="24"/>
          <w:szCs w:val="24"/>
        </w:rPr>
        <w:b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r w:rsidRPr="00FA47FF">
        <w:rPr>
          <w:rFonts w:ascii="Times New Roman" w:eastAsia="Times New Roman" w:hAnsi="Times New Roman" w:cs="Times New Roman"/>
          <w:sz w:val="24"/>
          <w:szCs w:val="24"/>
        </w:rPr>
        <w:br/>
        <w:t>Признать утратившими силу:</w:t>
      </w:r>
      <w:r w:rsidRPr="00FA47FF">
        <w:rPr>
          <w:rFonts w:ascii="Times New Roman" w:eastAsia="Times New Roman" w:hAnsi="Times New Roman" w:cs="Times New Roman"/>
          <w:sz w:val="24"/>
          <w:szCs w:val="24"/>
        </w:rPr>
        <w:br/>
        <w:t xml:space="preserve">1) Федеральный закон от 14 июня 1995 года N 88-ФЗ "О государственной поддержке малого предпринимательства в Российской Федерации" (Собрание законодательства Российской </w:t>
      </w:r>
      <w:r w:rsidRPr="00FA47FF">
        <w:rPr>
          <w:rFonts w:ascii="Times New Roman" w:eastAsia="Times New Roman" w:hAnsi="Times New Roman" w:cs="Times New Roman"/>
          <w:sz w:val="24"/>
          <w:szCs w:val="24"/>
        </w:rPr>
        <w:lastRenderedPageBreak/>
        <w:t>Федерации, 1995, N 25, ст. 2343);</w:t>
      </w:r>
      <w:r w:rsidRPr="00FA47FF">
        <w:rPr>
          <w:rFonts w:ascii="Times New Roman" w:eastAsia="Times New Roman" w:hAnsi="Times New Roman" w:cs="Times New Roman"/>
          <w:sz w:val="24"/>
          <w:szCs w:val="24"/>
        </w:rPr>
        <w:br/>
        <w:t>2) пункт 12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r w:rsidRPr="00FA47FF">
        <w:rPr>
          <w:rFonts w:ascii="Times New Roman" w:eastAsia="Times New Roman" w:hAnsi="Times New Roman" w:cs="Times New Roman"/>
          <w:sz w:val="24"/>
          <w:szCs w:val="24"/>
        </w:rPr>
        <w:br/>
      </w:r>
      <w:r w:rsidRPr="00FA47FF">
        <w:rPr>
          <w:rFonts w:ascii="Times New Roman" w:eastAsia="Times New Roman" w:hAnsi="Times New Roman" w:cs="Times New Roman"/>
          <w:sz w:val="24"/>
          <w:szCs w:val="24"/>
        </w:rPr>
        <w:br/>
        <w:t>Статья 27. Заключительные положения и вступление в силу настоящего Федерального закона</w:t>
      </w:r>
      <w:r w:rsidRPr="00FA47FF">
        <w:rPr>
          <w:rFonts w:ascii="Times New Roman" w:eastAsia="Times New Roman" w:hAnsi="Times New Roman" w:cs="Times New Roman"/>
          <w:sz w:val="24"/>
          <w:szCs w:val="24"/>
        </w:rPr>
        <w:br/>
        <w:t>1. Настоящий Федеральный закон вступает в силу с 1 января 2008 года, за исключением части 2 статьи 4 и части 2 статьи 5 настоящего Федерального закона.</w:t>
      </w:r>
      <w:r w:rsidRPr="00FA47FF">
        <w:rPr>
          <w:rFonts w:ascii="Times New Roman" w:eastAsia="Times New Roman" w:hAnsi="Times New Roman" w:cs="Times New Roman"/>
          <w:sz w:val="24"/>
          <w:szCs w:val="24"/>
        </w:rPr>
        <w:br/>
        <w:t>2. Часть 2 статьи 4 и часть 2 статьи 5 настоящего Федерального закона вступают в силу с 1 января 2010 года.</w:t>
      </w:r>
      <w:r w:rsidRPr="00FA47FF">
        <w:rPr>
          <w:rFonts w:ascii="Times New Roman" w:eastAsia="Times New Roman" w:hAnsi="Times New Roman" w:cs="Times New Roman"/>
          <w:sz w:val="24"/>
          <w:szCs w:val="24"/>
        </w:rPr>
        <w:b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r w:rsidRPr="00FA47FF">
        <w:rPr>
          <w:rFonts w:ascii="Times New Roman" w:eastAsia="Times New Roman" w:hAnsi="Times New Roman" w:cs="Times New Roman"/>
          <w:sz w:val="24"/>
          <w:szCs w:val="24"/>
        </w:rPr>
        <w:br/>
      </w:r>
      <w:r w:rsidRPr="00FA47FF">
        <w:rPr>
          <w:rFonts w:ascii="Times New Roman" w:eastAsia="Times New Roman" w:hAnsi="Times New Roman" w:cs="Times New Roman"/>
          <w:sz w:val="24"/>
          <w:szCs w:val="24"/>
        </w:rPr>
        <w:br/>
        <w:t>Президент Российской Федерации В. Путин</w:t>
      </w:r>
      <w:r w:rsidRPr="00FA47FF">
        <w:rPr>
          <w:rFonts w:ascii="Times New Roman" w:eastAsia="Times New Roman" w:hAnsi="Times New Roman" w:cs="Times New Roman"/>
          <w:sz w:val="24"/>
          <w:szCs w:val="24"/>
        </w:rPr>
        <w:br/>
      </w:r>
      <w:r w:rsidRPr="00FA47FF">
        <w:rPr>
          <w:rFonts w:ascii="Times New Roman" w:eastAsia="Times New Roman" w:hAnsi="Times New Roman" w:cs="Times New Roman"/>
          <w:sz w:val="24"/>
          <w:szCs w:val="24"/>
        </w:rPr>
        <w:br/>
        <w:t>Москва, Кремль</w:t>
      </w:r>
      <w:r w:rsidRPr="00FA47FF">
        <w:rPr>
          <w:rFonts w:ascii="Times New Roman" w:eastAsia="Times New Roman" w:hAnsi="Times New Roman" w:cs="Times New Roman"/>
          <w:sz w:val="24"/>
          <w:szCs w:val="24"/>
        </w:rPr>
        <w:br/>
        <w:t>24 июля 2007 г.</w:t>
      </w:r>
    </w:p>
    <w:p w:rsidR="00F51DC1" w:rsidRDefault="00F51DC1"/>
    <w:sectPr w:rsidR="00F51DC1" w:rsidSect="00F51DC1">
      <w:type w:val="continuous"/>
      <w:pgSz w:w="12242" w:h="15842" w:code="1"/>
      <w:pgMar w:top="851" w:right="851" w:bottom="851" w:left="1134"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00"/>
  <w:drawingGridVerticalSpacing w:val="136"/>
  <w:displayHorizontalDrawingGridEvery w:val="0"/>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7FF"/>
    <w:rsid w:val="0017241C"/>
    <w:rsid w:val="00201BAC"/>
    <w:rsid w:val="003B16C9"/>
    <w:rsid w:val="004152E1"/>
    <w:rsid w:val="004950FC"/>
    <w:rsid w:val="004C7763"/>
    <w:rsid w:val="004D483E"/>
    <w:rsid w:val="004E3588"/>
    <w:rsid w:val="005B7475"/>
    <w:rsid w:val="007455F4"/>
    <w:rsid w:val="0079630A"/>
    <w:rsid w:val="007F2C3F"/>
    <w:rsid w:val="008F728E"/>
    <w:rsid w:val="00905A38"/>
    <w:rsid w:val="009911ED"/>
    <w:rsid w:val="00A05918"/>
    <w:rsid w:val="00A13912"/>
    <w:rsid w:val="00A35100"/>
    <w:rsid w:val="00AA3B5B"/>
    <w:rsid w:val="00AA49AE"/>
    <w:rsid w:val="00B62BE2"/>
    <w:rsid w:val="00B97563"/>
    <w:rsid w:val="00BC41EE"/>
    <w:rsid w:val="00BD4E6C"/>
    <w:rsid w:val="00C32DD4"/>
    <w:rsid w:val="00E0138C"/>
    <w:rsid w:val="00F14E48"/>
    <w:rsid w:val="00F51DC1"/>
    <w:rsid w:val="00FA47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47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47FF"/>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FA47FF"/>
    <w:rPr>
      <w:b/>
      <w:bCs/>
    </w:rPr>
  </w:style>
  <w:style w:type="paragraph" w:styleId="a4">
    <w:name w:val="Normal (Web)"/>
    <w:basedOn w:val="a"/>
    <w:uiPriority w:val="99"/>
    <w:semiHidden/>
    <w:unhideWhenUsed/>
    <w:rsid w:val="00FA47F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47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47FF"/>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FA47FF"/>
    <w:rPr>
      <w:b/>
      <w:bCs/>
    </w:rPr>
  </w:style>
  <w:style w:type="paragraph" w:styleId="a4">
    <w:name w:val="Normal (Web)"/>
    <w:basedOn w:val="a"/>
    <w:uiPriority w:val="99"/>
    <w:semiHidden/>
    <w:unhideWhenUsed/>
    <w:rsid w:val="00FA47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829737">
      <w:bodyDiv w:val="1"/>
      <w:marLeft w:val="0"/>
      <w:marRight w:val="0"/>
      <w:marTop w:val="0"/>
      <w:marBottom w:val="0"/>
      <w:divBdr>
        <w:top w:val="none" w:sz="0" w:space="0" w:color="auto"/>
        <w:left w:val="none" w:sz="0" w:space="0" w:color="auto"/>
        <w:bottom w:val="none" w:sz="0" w:space="0" w:color="auto"/>
        <w:right w:val="none" w:sz="0" w:space="0" w:color="auto"/>
      </w:divBdr>
      <w:divsChild>
        <w:div w:id="999890310">
          <w:marLeft w:val="0"/>
          <w:marRight w:val="0"/>
          <w:marTop w:val="0"/>
          <w:marBottom w:val="0"/>
          <w:divBdr>
            <w:top w:val="none" w:sz="0" w:space="0" w:color="auto"/>
            <w:left w:val="none" w:sz="0" w:space="0" w:color="auto"/>
            <w:bottom w:val="none" w:sz="0" w:space="0" w:color="auto"/>
            <w:right w:val="none" w:sz="0" w:space="0" w:color="auto"/>
          </w:divBdr>
          <w:divsChild>
            <w:div w:id="833187472">
              <w:marLeft w:val="0"/>
              <w:marRight w:val="0"/>
              <w:marTop w:val="0"/>
              <w:marBottom w:val="0"/>
              <w:divBdr>
                <w:top w:val="none" w:sz="0" w:space="0" w:color="auto"/>
                <w:left w:val="none" w:sz="0" w:space="0" w:color="auto"/>
                <w:bottom w:val="none" w:sz="0" w:space="0" w:color="auto"/>
                <w:right w:val="none" w:sz="0" w:space="0" w:color="auto"/>
              </w:divBdr>
              <w:divsChild>
                <w:div w:id="2643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7685</Words>
  <Characters>43807</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osht</cp:lastModifiedBy>
  <cp:revision>2</cp:revision>
  <dcterms:created xsi:type="dcterms:W3CDTF">2022-04-27T12:26:00Z</dcterms:created>
  <dcterms:modified xsi:type="dcterms:W3CDTF">2022-04-27T12:26:00Z</dcterms:modified>
</cp:coreProperties>
</file>