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06" w:rsidRDefault="003D6CA1" w:rsidP="003D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A6E60" w:rsidRDefault="003D6CA1" w:rsidP="003D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4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6CA1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A1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A1" w:rsidRPr="00B844EB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60" w:rsidRPr="00B844EB" w:rsidRDefault="000A6E60" w:rsidP="000407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№1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DD0" w:rsidRPr="00B844EB" w:rsidRDefault="00580DD0" w:rsidP="00B844E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</w:t>
      </w:r>
      <w:r w:rsidR="0004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04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r w:rsidR="0004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040706"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№1»</w:t>
      </w: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4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утвержденным решением  Совета </w:t>
      </w:r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28.01.2020 №</w:t>
      </w:r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80DD0" w:rsidRPr="00B844EB" w:rsidRDefault="00580DD0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по прилагаемому проекту решения Совета </w:t>
      </w:r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№1».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Сформировать оргкомитет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0B5833" w:rsidRPr="00B844EB" w:rsidRDefault="004E759C" w:rsidP="000B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833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Тимофеева Станислава Валерьевича, главы Ошторма-Юмьинского сельского поселения;</w:t>
      </w:r>
    </w:p>
    <w:p w:rsidR="000B5833" w:rsidRPr="00B844EB" w:rsidRDefault="000B5833" w:rsidP="000B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Петровны, секретаря Ошторма-Юмьинского сельского исполнительного комитета;</w:t>
      </w:r>
    </w:p>
    <w:p w:rsidR="000B5833" w:rsidRDefault="000B5833" w:rsidP="000B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Степанова Валерия Александровича, депутата Совета</w:t>
      </w:r>
      <w:r w:rsidRP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 сельского поселения;</w:t>
      </w:r>
    </w:p>
    <w:p w:rsidR="000B5833" w:rsidRPr="00B844EB" w:rsidRDefault="000B5833" w:rsidP="000B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Петровой Татьяны Михайловны, депутата Совета</w:t>
      </w:r>
      <w:r w:rsidRP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 сельского поселения;</w:t>
      </w:r>
    </w:p>
    <w:p w:rsidR="000B5833" w:rsidRPr="00B844EB" w:rsidRDefault="000B5833" w:rsidP="000B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Михайловича, депутата Совета</w:t>
      </w:r>
      <w:r w:rsidRP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 сельского поселения.</w:t>
      </w:r>
    </w:p>
    <w:p w:rsidR="00580DD0" w:rsidRPr="00B844EB" w:rsidRDefault="00580DD0" w:rsidP="00AE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Оргкомитету провести публичные слушания в период с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2023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проведения экспозиции и собрания.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собрания участников публичных слушаний назначить на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17.30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дома культуры по адресу:</w:t>
      </w:r>
      <w:r w:rsidR="008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Кукморский район, </w:t>
      </w:r>
      <w:proofErr w:type="spell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Юмья, </w:t>
      </w:r>
      <w:proofErr w:type="spell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д.87а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Экспозицию проекта решения «О внесении изменений в Правила землепользования и застройки муниципального образования </w:t>
      </w:r>
      <w:proofErr w:type="spell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 провести в здании </w:t>
      </w:r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по адресу: Республика Татарстан, Кукморский район, </w:t>
      </w:r>
      <w:proofErr w:type="spell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д.Старая</w:t>
      </w:r>
      <w:proofErr w:type="spellEnd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Юмья, </w:t>
      </w:r>
      <w:proofErr w:type="spell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Консультирование посетителей экспозиции проводить по месту размещения экспозиции по следующему графику: вторник</w:t>
      </w:r>
      <w:r w:rsidR="0081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четверг с 9.00 до 11.00, с 13.00 до 16.00, в период, указанный в пункте 4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что: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решения Совета </w:t>
      </w:r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0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№1»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6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http://kukmor.tatarstan.ru//</w:t>
        </w:r>
      </w:hyperlink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и замечания по проекту решения, указанному в пункте 1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публичных слушаний могут вносить в письменному виде 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46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60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</w:t>
      </w:r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Татарстан, Кукморский район, </w:t>
      </w:r>
      <w:r w:rsidR="008C3D40" w:rsidRP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Юмья, </w:t>
      </w:r>
      <w:proofErr w:type="spellStart"/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8C3D4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письменной и устной форме в ходе проведения собрания участников публичных слушаний.</w:t>
      </w: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Обнародовать настоящее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7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специальных информационных стендах на территории </w:t>
      </w:r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поселения:                                                                   </w:t>
      </w:r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Тимофеев</w:t>
      </w:r>
    </w:p>
    <w:p w:rsidR="00580DD0" w:rsidRDefault="00580DD0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3D40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3D40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</w:t>
      </w:r>
      <w:r w:rsidRPr="00B8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4E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от _____________ 202</w:t>
      </w:r>
      <w:r w:rsidR="008C3D40">
        <w:rPr>
          <w:rFonts w:ascii="Times New Roman" w:hAnsi="Times New Roman" w:cs="Times New Roman"/>
          <w:sz w:val="28"/>
          <w:szCs w:val="28"/>
        </w:rPr>
        <w:t>4</w:t>
      </w:r>
      <w:r w:rsidRPr="00B844E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C3D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44E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0B5833">
        <w:rPr>
          <w:rFonts w:ascii="Times New Roman" w:hAnsi="Times New Roman" w:cs="Times New Roman"/>
          <w:sz w:val="28"/>
          <w:szCs w:val="28"/>
        </w:rPr>
        <w:t>Ошторма-Юмьинское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r w:rsidR="008C3D40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C3D40">
        <w:rPr>
          <w:rFonts w:ascii="Times New Roman" w:hAnsi="Times New Roman" w:cs="Times New Roman"/>
          <w:sz w:val="28"/>
          <w:szCs w:val="28"/>
        </w:rPr>
        <w:t>04.02</w:t>
      </w:r>
      <w:r w:rsidRPr="00B844EB">
        <w:rPr>
          <w:rFonts w:ascii="Times New Roman" w:hAnsi="Times New Roman" w:cs="Times New Roman"/>
          <w:sz w:val="28"/>
          <w:szCs w:val="28"/>
        </w:rPr>
        <w:t>.20</w:t>
      </w:r>
      <w:r w:rsidR="005E509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C3D40">
        <w:rPr>
          <w:rFonts w:ascii="Times New Roman" w:hAnsi="Times New Roman" w:cs="Times New Roman"/>
          <w:sz w:val="28"/>
          <w:szCs w:val="28"/>
        </w:rPr>
        <w:t>4</w:t>
      </w:r>
      <w:r w:rsidRPr="00B844EB">
        <w:rPr>
          <w:rFonts w:ascii="Times New Roman" w:hAnsi="Times New Roman" w:cs="Times New Roman"/>
          <w:sz w:val="28"/>
          <w:szCs w:val="28"/>
        </w:rPr>
        <w:t xml:space="preserve"> №</w:t>
      </w:r>
      <w:r w:rsidR="008C3D40">
        <w:rPr>
          <w:rFonts w:ascii="Times New Roman" w:hAnsi="Times New Roman" w:cs="Times New Roman"/>
          <w:sz w:val="28"/>
          <w:szCs w:val="28"/>
        </w:rPr>
        <w:t>1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B5833">
        <w:rPr>
          <w:rFonts w:ascii="Times New Roman" w:hAnsi="Times New Roman" w:cs="Times New Roman"/>
          <w:sz w:val="28"/>
          <w:szCs w:val="28"/>
        </w:rPr>
        <w:t>Ошторма-Юмьинское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Совет </w:t>
      </w:r>
      <w:r w:rsidR="008C3D40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B844EB" w:rsidRPr="00B844EB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4EB" w:rsidRPr="00B844EB" w:rsidRDefault="00B844EB" w:rsidP="00B844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 Внести в Правила землепользования и застр</w:t>
      </w:r>
      <w:r w:rsidR="008C3D40">
        <w:rPr>
          <w:rFonts w:ascii="Times New Roman" w:hAnsi="Times New Roman" w:cs="Times New Roman"/>
          <w:sz w:val="28"/>
          <w:szCs w:val="28"/>
        </w:rPr>
        <w:t xml:space="preserve">ойки муниципального образования </w:t>
      </w:r>
      <w:proofErr w:type="spellStart"/>
      <w:r w:rsidR="000B5833">
        <w:rPr>
          <w:rFonts w:ascii="Times New Roman" w:hAnsi="Times New Roman" w:cs="Times New Roman"/>
          <w:sz w:val="28"/>
          <w:szCs w:val="28"/>
        </w:rPr>
        <w:t>Ошторма-Юмьинское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  муниципального района Республики Татарстан, утвержденные решением Совета </w:t>
      </w:r>
      <w:r w:rsidR="008C3D40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C3D40">
        <w:rPr>
          <w:rFonts w:ascii="Times New Roman" w:hAnsi="Times New Roman" w:cs="Times New Roman"/>
          <w:sz w:val="28"/>
          <w:szCs w:val="28"/>
        </w:rPr>
        <w:t>04.02</w:t>
      </w:r>
      <w:r w:rsidRPr="00B844EB">
        <w:rPr>
          <w:rFonts w:ascii="Times New Roman" w:hAnsi="Times New Roman" w:cs="Times New Roman"/>
          <w:sz w:val="28"/>
          <w:szCs w:val="28"/>
        </w:rPr>
        <w:t>.2014 года №</w:t>
      </w:r>
      <w:r w:rsidR="008C3D40">
        <w:rPr>
          <w:rFonts w:ascii="Times New Roman" w:hAnsi="Times New Roman" w:cs="Times New Roman"/>
          <w:sz w:val="28"/>
          <w:szCs w:val="28"/>
        </w:rPr>
        <w:t>1</w:t>
      </w:r>
      <w:r w:rsidRPr="00B844EB">
        <w:rPr>
          <w:rFonts w:ascii="Times New Roman" w:hAnsi="Times New Roman" w:cs="Times New Roman"/>
          <w:sz w:val="28"/>
          <w:szCs w:val="28"/>
        </w:rPr>
        <w:t xml:space="preserve"> (</w:t>
      </w:r>
      <w:r w:rsidR="008C3D40" w:rsidRPr="00B844EB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решением Совета </w:t>
      </w:r>
      <w:r w:rsidR="008C3D40">
        <w:rPr>
          <w:rFonts w:ascii="Times New Roman" w:hAnsi="Times New Roman" w:cs="Times New Roman"/>
          <w:sz w:val="28"/>
          <w:szCs w:val="28"/>
        </w:rPr>
        <w:t>Ошторма-Юмьинского</w:t>
      </w:r>
      <w:r w:rsidR="008C3D40"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  от </w:t>
      </w:r>
      <w:r w:rsidR="008C3D40">
        <w:rPr>
          <w:rFonts w:ascii="Times New Roman" w:hAnsi="Times New Roman" w:cs="Times New Roman"/>
          <w:sz w:val="28"/>
          <w:szCs w:val="28"/>
        </w:rPr>
        <w:t>31</w:t>
      </w:r>
      <w:r w:rsidR="008C3D40" w:rsidRPr="00B844EB">
        <w:rPr>
          <w:rFonts w:ascii="Times New Roman" w:hAnsi="Times New Roman" w:cs="Times New Roman"/>
          <w:sz w:val="28"/>
          <w:szCs w:val="28"/>
        </w:rPr>
        <w:t>.12.2016 №</w:t>
      </w:r>
      <w:r w:rsidR="008C3D40">
        <w:rPr>
          <w:rFonts w:ascii="Times New Roman" w:hAnsi="Times New Roman" w:cs="Times New Roman"/>
          <w:sz w:val="28"/>
          <w:szCs w:val="28"/>
        </w:rPr>
        <w:t>38</w:t>
      </w:r>
      <w:r w:rsidR="008C3D40" w:rsidRPr="00B844EB">
        <w:rPr>
          <w:rFonts w:ascii="Times New Roman" w:hAnsi="Times New Roman" w:cs="Times New Roman"/>
          <w:sz w:val="28"/>
          <w:szCs w:val="28"/>
        </w:rPr>
        <w:t>, 2</w:t>
      </w:r>
      <w:r w:rsidR="008C3D40">
        <w:rPr>
          <w:rFonts w:ascii="Times New Roman" w:hAnsi="Times New Roman" w:cs="Times New Roman"/>
          <w:sz w:val="28"/>
          <w:szCs w:val="28"/>
        </w:rPr>
        <w:t>1</w:t>
      </w:r>
      <w:r w:rsidR="008C3D40" w:rsidRPr="00B844EB">
        <w:rPr>
          <w:rFonts w:ascii="Times New Roman" w:hAnsi="Times New Roman" w:cs="Times New Roman"/>
          <w:sz w:val="28"/>
          <w:szCs w:val="28"/>
        </w:rPr>
        <w:t xml:space="preserve">.06.2018 года № </w:t>
      </w:r>
      <w:r w:rsidR="008C3D40">
        <w:rPr>
          <w:rFonts w:ascii="Times New Roman" w:hAnsi="Times New Roman" w:cs="Times New Roman"/>
          <w:sz w:val="28"/>
          <w:szCs w:val="28"/>
        </w:rPr>
        <w:t>15</w:t>
      </w:r>
      <w:r w:rsidR="008C3D40" w:rsidRPr="00B844EB">
        <w:rPr>
          <w:rFonts w:ascii="Times New Roman" w:hAnsi="Times New Roman" w:cs="Times New Roman"/>
          <w:sz w:val="28"/>
          <w:szCs w:val="28"/>
        </w:rPr>
        <w:t>, 20 февраля 2019 года №</w:t>
      </w:r>
      <w:r w:rsidR="008C3D40">
        <w:rPr>
          <w:rFonts w:ascii="Times New Roman" w:hAnsi="Times New Roman" w:cs="Times New Roman"/>
          <w:sz w:val="28"/>
          <w:szCs w:val="28"/>
        </w:rPr>
        <w:t>4</w:t>
      </w:r>
      <w:r w:rsidR="008C3D40" w:rsidRPr="00B844EB">
        <w:rPr>
          <w:rFonts w:ascii="Times New Roman" w:hAnsi="Times New Roman" w:cs="Times New Roman"/>
          <w:sz w:val="28"/>
          <w:szCs w:val="28"/>
        </w:rPr>
        <w:t>, 29 августа 2019 года №</w:t>
      </w:r>
      <w:r w:rsidR="008C3D40">
        <w:rPr>
          <w:rFonts w:ascii="Times New Roman" w:hAnsi="Times New Roman" w:cs="Times New Roman"/>
          <w:sz w:val="28"/>
          <w:szCs w:val="28"/>
        </w:rPr>
        <w:t>23</w:t>
      </w:r>
      <w:r w:rsidR="008C3D40" w:rsidRPr="00B844EB">
        <w:rPr>
          <w:rFonts w:ascii="Times New Roman" w:hAnsi="Times New Roman" w:cs="Times New Roman"/>
          <w:sz w:val="28"/>
          <w:szCs w:val="28"/>
        </w:rPr>
        <w:t xml:space="preserve">, </w:t>
      </w:r>
      <w:r w:rsidR="008C3D40">
        <w:rPr>
          <w:rFonts w:ascii="Times New Roman" w:hAnsi="Times New Roman" w:cs="Times New Roman"/>
          <w:sz w:val="28"/>
          <w:szCs w:val="28"/>
        </w:rPr>
        <w:t>09.06.</w:t>
      </w:r>
      <w:r w:rsidR="008C3D40" w:rsidRPr="00B844EB">
        <w:rPr>
          <w:rFonts w:ascii="Times New Roman" w:hAnsi="Times New Roman" w:cs="Times New Roman"/>
          <w:sz w:val="28"/>
          <w:szCs w:val="28"/>
        </w:rPr>
        <w:t>2021 года №</w:t>
      </w:r>
      <w:r w:rsidR="008C3D40">
        <w:rPr>
          <w:rFonts w:ascii="Times New Roman" w:hAnsi="Times New Roman" w:cs="Times New Roman"/>
          <w:sz w:val="28"/>
          <w:szCs w:val="28"/>
        </w:rPr>
        <w:t>10</w:t>
      </w:r>
      <w:r w:rsidR="008C3D40" w:rsidRPr="00B844EB">
        <w:rPr>
          <w:rFonts w:ascii="Times New Roman" w:hAnsi="Times New Roman" w:cs="Times New Roman"/>
          <w:sz w:val="28"/>
          <w:szCs w:val="28"/>
        </w:rPr>
        <w:t>,</w:t>
      </w:r>
      <w:r w:rsidR="008C3D40" w:rsidRPr="008E2A38">
        <w:rPr>
          <w:rFonts w:ascii="Times New Roman" w:hAnsi="Times New Roman" w:cs="Times New Roman"/>
          <w:sz w:val="28"/>
          <w:szCs w:val="28"/>
        </w:rPr>
        <w:t xml:space="preserve"> </w:t>
      </w:r>
      <w:r w:rsidR="008C3D40">
        <w:rPr>
          <w:rFonts w:ascii="Times New Roman" w:hAnsi="Times New Roman" w:cs="Times New Roman"/>
          <w:sz w:val="28"/>
          <w:szCs w:val="28"/>
        </w:rPr>
        <w:t>23.11.</w:t>
      </w:r>
      <w:r w:rsidR="008C3D40" w:rsidRPr="00B844EB">
        <w:rPr>
          <w:rFonts w:ascii="Times New Roman" w:hAnsi="Times New Roman" w:cs="Times New Roman"/>
          <w:sz w:val="28"/>
          <w:szCs w:val="28"/>
        </w:rPr>
        <w:t>2021 года №</w:t>
      </w:r>
      <w:r w:rsidR="008C3D40">
        <w:rPr>
          <w:rFonts w:ascii="Times New Roman" w:hAnsi="Times New Roman" w:cs="Times New Roman"/>
          <w:sz w:val="28"/>
          <w:szCs w:val="28"/>
        </w:rPr>
        <w:t>32</w:t>
      </w:r>
      <w:r w:rsidR="008C3D40" w:rsidRPr="00B844EB">
        <w:rPr>
          <w:rFonts w:ascii="Times New Roman" w:hAnsi="Times New Roman" w:cs="Times New Roman"/>
          <w:sz w:val="28"/>
          <w:szCs w:val="28"/>
        </w:rPr>
        <w:t xml:space="preserve">, </w:t>
      </w:r>
      <w:r w:rsidR="008C3D40">
        <w:rPr>
          <w:rFonts w:ascii="Times New Roman" w:hAnsi="Times New Roman" w:cs="Times New Roman"/>
          <w:sz w:val="28"/>
          <w:szCs w:val="28"/>
        </w:rPr>
        <w:t>31.01.</w:t>
      </w:r>
      <w:r w:rsidR="008C3D40" w:rsidRPr="00B844EB">
        <w:rPr>
          <w:rFonts w:ascii="Times New Roman" w:hAnsi="Times New Roman" w:cs="Times New Roman"/>
          <w:sz w:val="28"/>
          <w:szCs w:val="28"/>
        </w:rPr>
        <w:t>2022 года №</w:t>
      </w:r>
      <w:r w:rsidR="008C3D40">
        <w:rPr>
          <w:rFonts w:ascii="Times New Roman" w:hAnsi="Times New Roman" w:cs="Times New Roman"/>
          <w:sz w:val="28"/>
          <w:szCs w:val="28"/>
        </w:rPr>
        <w:t>2</w:t>
      </w:r>
      <w:r w:rsidR="008C3D40" w:rsidRPr="00B844EB">
        <w:rPr>
          <w:rFonts w:ascii="Times New Roman" w:hAnsi="Times New Roman" w:cs="Times New Roman"/>
          <w:sz w:val="28"/>
          <w:szCs w:val="28"/>
        </w:rPr>
        <w:t xml:space="preserve">, </w:t>
      </w:r>
      <w:r w:rsidR="008C3D40">
        <w:rPr>
          <w:rFonts w:ascii="Times New Roman" w:hAnsi="Times New Roman" w:cs="Times New Roman"/>
          <w:sz w:val="28"/>
          <w:szCs w:val="28"/>
        </w:rPr>
        <w:t>08.09.</w:t>
      </w:r>
      <w:r w:rsidR="008C3D40" w:rsidRPr="00B844EB">
        <w:rPr>
          <w:rFonts w:ascii="Times New Roman" w:hAnsi="Times New Roman" w:cs="Times New Roman"/>
          <w:sz w:val="28"/>
          <w:szCs w:val="28"/>
        </w:rPr>
        <w:t>2022 года №</w:t>
      </w:r>
      <w:r w:rsidR="008C3D40">
        <w:rPr>
          <w:rFonts w:ascii="Times New Roman" w:hAnsi="Times New Roman" w:cs="Times New Roman"/>
          <w:sz w:val="28"/>
          <w:szCs w:val="28"/>
        </w:rPr>
        <w:t>24</w:t>
      </w:r>
      <w:r w:rsidR="008179D0">
        <w:rPr>
          <w:rFonts w:ascii="Times New Roman" w:hAnsi="Times New Roman" w:cs="Times New Roman"/>
          <w:sz w:val="28"/>
          <w:szCs w:val="28"/>
        </w:rPr>
        <w:t xml:space="preserve">, </w:t>
      </w:r>
      <w:r w:rsidR="008C3D40">
        <w:rPr>
          <w:rFonts w:ascii="Times New Roman" w:hAnsi="Times New Roman" w:cs="Times New Roman"/>
          <w:sz w:val="28"/>
          <w:szCs w:val="28"/>
        </w:rPr>
        <w:t>24.07.</w:t>
      </w:r>
      <w:r w:rsidR="008179D0">
        <w:rPr>
          <w:rFonts w:ascii="Times New Roman" w:hAnsi="Times New Roman" w:cs="Times New Roman"/>
          <w:sz w:val="28"/>
          <w:szCs w:val="28"/>
        </w:rPr>
        <w:t>2023 года №</w:t>
      </w:r>
      <w:r w:rsidR="008C3D40">
        <w:rPr>
          <w:rFonts w:ascii="Times New Roman" w:hAnsi="Times New Roman" w:cs="Times New Roman"/>
          <w:sz w:val="28"/>
          <w:szCs w:val="28"/>
        </w:rPr>
        <w:t>17</w:t>
      </w:r>
      <w:r w:rsidRPr="00B844E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81124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124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пункт 2 статьи 30 дополнить новым абзацем следующего содержания:</w:t>
      </w:r>
    </w:p>
    <w:p w:rsidR="00281124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пунктов;»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Default="003C40D1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6 статьи 32 изложить в следующей редакции: </w:t>
      </w:r>
    </w:p>
    <w:p w:rsidR="003C40D1" w:rsidRDefault="003C40D1" w:rsidP="003C40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Федерации.";</w:t>
      </w:r>
    </w:p>
    <w:p w:rsidR="008179D0" w:rsidRDefault="008179D0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124" w:rsidRPr="00B844EB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1 </w:t>
      </w:r>
      <w:r w:rsidRPr="00B844E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4EB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4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1124" w:rsidRPr="00B844EB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«1. Градостроительные регламенты. Жилые зоны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Ж-1. Зона застройки индивидуальными жилыми домами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индивидуальной жилой застройки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4EB">
        <w:rPr>
          <w:rFonts w:ascii="Times New Roman" w:hAnsi="Times New Roman" w:cs="Times New Roman"/>
          <w:sz w:val="28"/>
          <w:szCs w:val="28"/>
        </w:rPr>
        <w:t xml:space="preserve"> для размещения: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отдельно стоящих жилых домов с приусадебными земельными участками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4EB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4EB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блокированных жилых домов;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малоэтажных многоквартирных жилых домов (до четырех этажей, включая мансардный).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 xml:space="preserve"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br/>
        <w:t>Вспомогательные виды разрешенного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-места на индивидуальный участок;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гаражи для хранения маломерных судов;</w:t>
      </w:r>
      <w:r w:rsidRPr="00B844EB">
        <w:rPr>
          <w:rFonts w:ascii="Times New Roman" w:hAnsi="Times New Roman" w:cs="Times New Roman"/>
          <w:sz w:val="28"/>
          <w:szCs w:val="28"/>
        </w:rPr>
        <w:br/>
        <w:t>- хозяйственные, надворные постройки;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сады, </w:t>
      </w:r>
      <w:r>
        <w:rPr>
          <w:rFonts w:ascii="Times New Roman" w:hAnsi="Times New Roman" w:cs="Times New Roman"/>
          <w:sz w:val="28"/>
          <w:szCs w:val="28"/>
        </w:rPr>
        <w:t xml:space="preserve">огороды, </w:t>
      </w:r>
      <w:r w:rsidRPr="00B844EB">
        <w:rPr>
          <w:rFonts w:ascii="Times New Roman" w:hAnsi="Times New Roman" w:cs="Times New Roman"/>
          <w:sz w:val="28"/>
          <w:szCs w:val="28"/>
        </w:rPr>
        <w:t>палисадники;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теплицы, оранжереи;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магазины товаров первой необходимости общей площадью не более 150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аптеки;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резервуары для хранения воды;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B844EB">
        <w:rPr>
          <w:rFonts w:ascii="Times New Roman" w:hAnsi="Times New Roman" w:cs="Times New Roman"/>
          <w:sz w:val="28"/>
          <w:szCs w:val="28"/>
        </w:rPr>
        <w:br/>
        <w:t>- бассейны индивидуальные;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бани, сауны, надворные туалеты;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объекты пожарной охраны (гидранты, резервуары, противопожарные водоемы);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хранения удобрений, компостные площадки, ямы или ящики;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сбора мусора.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участками или без них;</w:t>
      </w:r>
      <w:r w:rsidRPr="00B844EB">
        <w:rPr>
          <w:rFonts w:ascii="Times New Roman" w:hAnsi="Times New Roman" w:cs="Times New Roman"/>
          <w:sz w:val="28"/>
          <w:szCs w:val="28"/>
        </w:rPr>
        <w:br/>
        <w:t>- детские сады, иные объекты дошкольного воспитания;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школы начальные и средние;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прачечных и химчисток;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гостиницы не более 20 мест;</w:t>
      </w:r>
      <w:r w:rsidRPr="00B844EB">
        <w:rPr>
          <w:rFonts w:ascii="Times New Roman" w:hAnsi="Times New Roman" w:cs="Times New Roman"/>
          <w:sz w:val="28"/>
          <w:szCs w:val="28"/>
        </w:rPr>
        <w:br/>
        <w:t>- временные объекты торговли;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офисы, отделения банков;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(дома культуры);</w:t>
      </w:r>
      <w:r w:rsidRPr="00B844EB">
        <w:rPr>
          <w:rFonts w:ascii="Times New Roman" w:hAnsi="Times New Roman" w:cs="Times New Roman"/>
          <w:sz w:val="28"/>
          <w:szCs w:val="28"/>
        </w:rPr>
        <w:br/>
        <w:t>- библиотеки;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культовые объекты;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фельдшерско-акушерские пункты</w:t>
      </w:r>
      <w:r>
        <w:rPr>
          <w:rFonts w:ascii="Times New Roman" w:hAnsi="Times New Roman" w:cs="Times New Roman"/>
          <w:sz w:val="28"/>
          <w:szCs w:val="28"/>
        </w:rPr>
        <w:t>, в том числе модульные</w:t>
      </w:r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строения для содержания домашнего скота и птицы (при условии соблюдения отношений добрососедства);</w:t>
      </w:r>
      <w:r w:rsidRPr="00B844EB">
        <w:rPr>
          <w:rFonts w:ascii="Times New Roman" w:hAnsi="Times New Roman" w:cs="Times New Roman"/>
          <w:sz w:val="28"/>
          <w:szCs w:val="28"/>
        </w:rPr>
        <w:br/>
        <w:t>- ветлечебницы без постоянного содержания животных;</w:t>
      </w:r>
      <w:r w:rsidRPr="00B844EB">
        <w:rPr>
          <w:rFonts w:ascii="Times New Roman" w:hAnsi="Times New Roman" w:cs="Times New Roman"/>
          <w:sz w:val="28"/>
          <w:szCs w:val="28"/>
        </w:rPr>
        <w:br/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>- спортплощадки, теннисные корты;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спортзалы, залы рекреации;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многоцелевого и специализированного назначения с ограничением по времени работы;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отделения, участковые пункты полиции;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жилищно-эксплуатационные и аварийно-диспетчерские службы;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парковки перед объектами обслуживающих и коммерческих видов использования;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антенны сотовой, радиорелейной и спутниковой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пошивочные ателье и мастерские до 100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парикмахерские, косметические салоны, салоны красоты;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гаражи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мастерские, предназначенные для ремонта и обслуживания автомобилей;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мойки;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магазины;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памятники и памятные знаки.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Ж-1П. Зона перспективной жилой застройки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r w:rsidR="008C3D40">
        <w:rPr>
          <w:rFonts w:ascii="Times New Roman" w:hAnsi="Times New Roman" w:cs="Times New Roman"/>
          <w:sz w:val="28"/>
          <w:szCs w:val="28"/>
        </w:rPr>
        <w:t xml:space="preserve">Ошторма-Юмьинского </w:t>
      </w:r>
      <w:r w:rsidRPr="00B844EB">
        <w:rPr>
          <w:rFonts w:ascii="Times New Roman" w:hAnsi="Times New Roman" w:cs="Times New Roman"/>
          <w:sz w:val="28"/>
          <w:szCs w:val="28"/>
        </w:rPr>
        <w:t>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281124" w:rsidRDefault="00281124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4EB" w:rsidRPr="00B844EB" w:rsidRDefault="00E51D3D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B844EB"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решение путем размещения на официальном портале правовой информации Республики Татарстан по адресу: </w:t>
      </w:r>
      <w:r w:rsidR="00B844EB"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DD0" w:rsidRPr="00B844EB" w:rsidRDefault="00B844EB" w:rsidP="003D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поселения:                                                                   </w:t>
      </w:r>
      <w:r w:rsidR="008C3D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Тимофеев</w:t>
      </w:r>
    </w:p>
    <w:sectPr w:rsidR="00580DD0" w:rsidRPr="00B8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9"/>
    <w:rsid w:val="00002AAF"/>
    <w:rsid w:val="00004FB2"/>
    <w:rsid w:val="00030644"/>
    <w:rsid w:val="00040706"/>
    <w:rsid w:val="000A6E60"/>
    <w:rsid w:val="000B5833"/>
    <w:rsid w:val="000C1998"/>
    <w:rsid w:val="000C6FED"/>
    <w:rsid w:val="00113361"/>
    <w:rsid w:val="0013745C"/>
    <w:rsid w:val="00157DDC"/>
    <w:rsid w:val="001E14D9"/>
    <w:rsid w:val="001E5111"/>
    <w:rsid w:val="00273BB0"/>
    <w:rsid w:val="00281124"/>
    <w:rsid w:val="002E0AE9"/>
    <w:rsid w:val="0031604B"/>
    <w:rsid w:val="003C40D1"/>
    <w:rsid w:val="003D6CA1"/>
    <w:rsid w:val="00416966"/>
    <w:rsid w:val="0046743E"/>
    <w:rsid w:val="004E759C"/>
    <w:rsid w:val="00513B1A"/>
    <w:rsid w:val="00530593"/>
    <w:rsid w:val="005328C5"/>
    <w:rsid w:val="005356CC"/>
    <w:rsid w:val="00580DD0"/>
    <w:rsid w:val="00592A6B"/>
    <w:rsid w:val="005E2774"/>
    <w:rsid w:val="005E509D"/>
    <w:rsid w:val="0067758F"/>
    <w:rsid w:val="007063ED"/>
    <w:rsid w:val="00753666"/>
    <w:rsid w:val="0081685C"/>
    <w:rsid w:val="008179D0"/>
    <w:rsid w:val="0082138D"/>
    <w:rsid w:val="0083713E"/>
    <w:rsid w:val="00874328"/>
    <w:rsid w:val="00877148"/>
    <w:rsid w:val="00883CD4"/>
    <w:rsid w:val="00893108"/>
    <w:rsid w:val="008B374D"/>
    <w:rsid w:val="008C3D40"/>
    <w:rsid w:val="008C52C4"/>
    <w:rsid w:val="008D536D"/>
    <w:rsid w:val="0091409B"/>
    <w:rsid w:val="0096177D"/>
    <w:rsid w:val="009A1188"/>
    <w:rsid w:val="009A74D7"/>
    <w:rsid w:val="009B0E76"/>
    <w:rsid w:val="009B6370"/>
    <w:rsid w:val="009E7C46"/>
    <w:rsid w:val="00AE45D2"/>
    <w:rsid w:val="00AE716F"/>
    <w:rsid w:val="00B4289F"/>
    <w:rsid w:val="00B5084F"/>
    <w:rsid w:val="00B844EB"/>
    <w:rsid w:val="00B94026"/>
    <w:rsid w:val="00BD23BF"/>
    <w:rsid w:val="00C22C34"/>
    <w:rsid w:val="00C4429C"/>
    <w:rsid w:val="00C86F36"/>
    <w:rsid w:val="00CA6D0B"/>
    <w:rsid w:val="00CE2B5C"/>
    <w:rsid w:val="00D15B75"/>
    <w:rsid w:val="00D26E21"/>
    <w:rsid w:val="00D32D47"/>
    <w:rsid w:val="00D65146"/>
    <w:rsid w:val="00D758C7"/>
    <w:rsid w:val="00DA2EDA"/>
    <w:rsid w:val="00DD48C9"/>
    <w:rsid w:val="00E34B84"/>
    <w:rsid w:val="00E51D3D"/>
    <w:rsid w:val="00E568A6"/>
    <w:rsid w:val="00E67528"/>
    <w:rsid w:val="00E81D53"/>
    <w:rsid w:val="00EA32C6"/>
    <w:rsid w:val="00EC20AB"/>
    <w:rsid w:val="00F4098B"/>
    <w:rsid w:val="00F60BFE"/>
    <w:rsid w:val="00F62B45"/>
    <w:rsid w:val="00F80D50"/>
    <w:rsid w:val="00F8379E"/>
    <w:rsid w:val="00FA2230"/>
    <w:rsid w:val="00FB1ED2"/>
    <w:rsid w:val="00FE7B10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8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8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D94B4F5EDCD74AFDB2F508411F3B73A7E444AA900A60E9F912D7BD86E5E1E4E6D22A199C03447ED6936BE65aDh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mor.tatarstan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osht</cp:lastModifiedBy>
  <cp:revision>3</cp:revision>
  <cp:lastPrinted>2024-01-31T13:27:00Z</cp:lastPrinted>
  <dcterms:created xsi:type="dcterms:W3CDTF">2024-02-09T06:20:00Z</dcterms:created>
  <dcterms:modified xsi:type="dcterms:W3CDTF">2024-02-09T06:23:00Z</dcterms:modified>
</cp:coreProperties>
</file>