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ПОСТАНОВЛЕНИЕ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Главы </w:t>
      </w:r>
      <w:proofErr w:type="spellStart"/>
      <w:r w:rsidRPr="00DB7A23">
        <w:rPr>
          <w:b/>
          <w:lang w:val="ru-RU"/>
        </w:rPr>
        <w:t>Яныльского</w:t>
      </w:r>
      <w:proofErr w:type="spellEnd"/>
      <w:r w:rsidRPr="00DB7A23">
        <w:rPr>
          <w:b/>
          <w:lang w:val="ru-RU"/>
        </w:rPr>
        <w:t xml:space="preserve"> сельского поселения</w:t>
      </w:r>
    </w:p>
    <w:p w:rsidR="003467E9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Кукморского муниципального района </w:t>
      </w:r>
    </w:p>
    <w:p w:rsidR="00DB7A23" w:rsidRPr="003467E9" w:rsidRDefault="003467E9" w:rsidP="00DB7A23">
      <w:pPr>
        <w:jc w:val="center"/>
        <w:rPr>
          <w:b/>
          <w:lang w:val="ru-RU"/>
        </w:rPr>
      </w:pPr>
      <w:r w:rsidRPr="00737F65">
        <w:rPr>
          <w:b/>
          <w:lang w:val="ru-RU"/>
        </w:rPr>
        <w:t>Республики Татарстан</w:t>
      </w:r>
    </w:p>
    <w:p w:rsidR="00DB7A23" w:rsidRPr="00DB7A23" w:rsidRDefault="00DB7A23" w:rsidP="00DB7A23">
      <w:pPr>
        <w:rPr>
          <w:lang w:val="ru-RU"/>
        </w:rPr>
      </w:pPr>
    </w:p>
    <w:p w:rsidR="00DB7A23" w:rsidRPr="00DB7A23" w:rsidRDefault="00DB7A23" w:rsidP="00DB7A23">
      <w:pPr>
        <w:rPr>
          <w:lang w:val="ru-RU"/>
        </w:rPr>
      </w:pPr>
    </w:p>
    <w:p w:rsidR="000A2550" w:rsidRPr="00DB7A23" w:rsidRDefault="00DB7A23" w:rsidP="000A2550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2550" w:rsidRPr="00DB7A23">
        <w:rPr>
          <w:color w:val="000000"/>
          <w:lang w:val="ru-RU"/>
        </w:rPr>
        <w:t>«</w:t>
      </w:r>
      <w:r w:rsidR="004D5D62">
        <w:rPr>
          <w:color w:val="000000"/>
          <w:lang w:val="ru-RU"/>
        </w:rPr>
        <w:t>2</w:t>
      </w:r>
      <w:r w:rsidR="00A82E57">
        <w:rPr>
          <w:color w:val="000000"/>
          <w:lang w:val="ru-RU"/>
        </w:rPr>
        <w:t>7</w:t>
      </w:r>
      <w:r w:rsidR="000A2550" w:rsidRPr="00DB7A23">
        <w:rPr>
          <w:color w:val="000000"/>
          <w:lang w:val="ru-RU"/>
        </w:rPr>
        <w:t>» декабря 20</w:t>
      </w:r>
      <w:r w:rsidR="00A6731D">
        <w:rPr>
          <w:color w:val="000000"/>
          <w:lang w:val="ru-RU"/>
        </w:rPr>
        <w:t>2</w:t>
      </w:r>
      <w:r w:rsidR="00A82E57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года </w:t>
      </w:r>
      <w:r w:rsidR="00A75ECB">
        <w:rPr>
          <w:color w:val="000000"/>
          <w:lang w:val="ru-RU"/>
        </w:rPr>
        <w:t xml:space="preserve">  </w:t>
      </w:r>
      <w:r w:rsidR="00B17162">
        <w:rPr>
          <w:color w:val="000000"/>
          <w:lang w:val="ru-RU"/>
        </w:rPr>
        <w:t xml:space="preserve">                                                     </w:t>
      </w:r>
      <w:r w:rsidR="00A75ECB">
        <w:rPr>
          <w:color w:val="000000"/>
          <w:lang w:val="ru-RU"/>
        </w:rPr>
        <w:t xml:space="preserve">        </w:t>
      </w:r>
      <w:r w:rsidR="00AD2741">
        <w:rPr>
          <w:color w:val="000000"/>
          <w:lang w:val="ru-RU"/>
        </w:rPr>
        <w:t xml:space="preserve">           </w:t>
      </w:r>
      <w:r w:rsidR="00A75ECB">
        <w:rPr>
          <w:color w:val="000000"/>
          <w:lang w:val="ru-RU"/>
        </w:rPr>
        <w:t xml:space="preserve">                № </w:t>
      </w:r>
      <w:r w:rsidR="009336C6">
        <w:rPr>
          <w:color w:val="000000"/>
          <w:lang w:val="ru-RU"/>
        </w:rPr>
        <w:t>9</w:t>
      </w:r>
    </w:p>
    <w:p w:rsidR="000A2550" w:rsidRPr="00DB7A23" w:rsidRDefault="000A2550" w:rsidP="000A2550">
      <w:pPr>
        <w:rPr>
          <w:lang w:val="ru-RU"/>
        </w:rPr>
      </w:pPr>
    </w:p>
    <w:p w:rsidR="000A2550" w:rsidRPr="00DB7A23" w:rsidRDefault="000A2550" w:rsidP="000A2550">
      <w:pPr>
        <w:pStyle w:val="p4"/>
        <w:spacing w:line="328" w:lineRule="exact"/>
        <w:rPr>
          <w:lang w:val="ru-RU"/>
        </w:rPr>
      </w:pP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b/>
          <w:lang w:val="ru-RU"/>
        </w:rPr>
      </w:pPr>
      <w:r w:rsidRPr="00DB7A23">
        <w:rPr>
          <w:b/>
          <w:lang w:val="ru-RU"/>
        </w:rPr>
        <w:t xml:space="preserve">Об утверждении Плана мероприятий противодействия коррупции в </w:t>
      </w:r>
      <w:proofErr w:type="spellStart"/>
      <w:r w:rsidR="00DB7A23">
        <w:rPr>
          <w:b/>
          <w:lang w:val="ru-RU"/>
        </w:rPr>
        <w:t>Яныль</w:t>
      </w:r>
      <w:r w:rsidRPr="00DB7A23">
        <w:rPr>
          <w:b/>
          <w:lang w:val="ru-RU"/>
        </w:rPr>
        <w:t>ском</w:t>
      </w:r>
      <w:proofErr w:type="spellEnd"/>
      <w:r w:rsidRPr="00DB7A23">
        <w:rPr>
          <w:b/>
          <w:lang w:val="ru-RU"/>
        </w:rPr>
        <w:t xml:space="preserve"> сельском поселении Кукморского муниципального </w:t>
      </w:r>
      <w:proofErr w:type="gramStart"/>
      <w:r w:rsidRPr="00DB7A23">
        <w:rPr>
          <w:b/>
          <w:lang w:val="ru-RU"/>
        </w:rPr>
        <w:t>района  на</w:t>
      </w:r>
      <w:proofErr w:type="gramEnd"/>
      <w:r w:rsidRPr="00DB7A23">
        <w:rPr>
          <w:b/>
          <w:lang w:val="ru-RU"/>
        </w:rPr>
        <w:t xml:space="preserve"> 20</w:t>
      </w:r>
      <w:r w:rsidR="00A86A3D">
        <w:rPr>
          <w:b/>
          <w:lang w:val="ru-RU"/>
        </w:rPr>
        <w:t>2</w:t>
      </w:r>
      <w:r w:rsidR="00A82E57">
        <w:rPr>
          <w:b/>
          <w:lang w:val="ru-RU"/>
        </w:rPr>
        <w:t>4</w:t>
      </w:r>
      <w:r w:rsidRPr="00DB7A23">
        <w:rPr>
          <w:b/>
          <w:lang w:val="ru-RU"/>
        </w:rPr>
        <w:t xml:space="preserve"> год</w:t>
      </w: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lang w:val="ru-RU"/>
        </w:rPr>
      </w:pPr>
    </w:p>
    <w:p w:rsidR="00A82E57" w:rsidRPr="00A82E57" w:rsidRDefault="00A82E57" w:rsidP="00A82E57">
      <w:pPr>
        <w:pStyle w:val="a6"/>
        <w:spacing w:line="276" w:lineRule="auto"/>
        <w:ind w:firstLine="567"/>
        <w:jc w:val="both"/>
      </w:pPr>
      <w:r w:rsidRPr="00A82E57">
        <w:t xml:space="preserve">В соответствии с Федеральным законом от 25.12.2008 года № 273-ФЗ «О противодействии коррупции», Указом Президента Российской Федерации от 13.04.2010 № 460 «Национальная стратегия противодействия коррупции», Закона Республики Татарстан № 34-ЗРТ от 04.05.2006г. «О противодействии коррупции в Республике Татарстан» и в целях повышения эффективности деятельности </w:t>
      </w:r>
      <w:proofErr w:type="spellStart"/>
      <w:r>
        <w:t>Яныль</w:t>
      </w:r>
      <w:r w:rsidRPr="00A82E57">
        <w:t>ского</w:t>
      </w:r>
      <w:proofErr w:type="spellEnd"/>
      <w:r w:rsidRPr="00A82E57">
        <w:t xml:space="preserve"> сельского поселения по профилактике коррупционных правонарушений      </w:t>
      </w:r>
      <w:r w:rsidRPr="00A82E57">
        <w:rPr>
          <w:b/>
        </w:rPr>
        <w:t>ПОСТАНОВЛЯЮ</w:t>
      </w:r>
      <w:r w:rsidRPr="00A82E57">
        <w:t>:</w:t>
      </w:r>
    </w:p>
    <w:p w:rsidR="000A2550" w:rsidRPr="00DB7A23" w:rsidRDefault="000A2550" w:rsidP="000A2550">
      <w:pPr>
        <w:tabs>
          <w:tab w:val="center" w:pos="5232"/>
        </w:tabs>
        <w:ind w:firstLine="720"/>
        <w:jc w:val="both"/>
        <w:rPr>
          <w:bCs/>
          <w:lang w:val="ru-RU"/>
        </w:rPr>
      </w:pPr>
      <w:r w:rsidRPr="00DB7A23">
        <w:rPr>
          <w:lang w:val="ru-RU"/>
        </w:rPr>
        <w:t xml:space="preserve">1. Утвердить План мероприятий противодействия коррупции в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ском</w:t>
      </w:r>
      <w:proofErr w:type="spellEnd"/>
      <w:r w:rsidRPr="00DB7A23">
        <w:rPr>
          <w:lang w:val="ru-RU"/>
        </w:rPr>
        <w:t xml:space="preserve"> сельском поселении Кукморского муниципального района на 20</w:t>
      </w:r>
      <w:r w:rsidR="00A86A3D">
        <w:rPr>
          <w:lang w:val="ru-RU"/>
        </w:rPr>
        <w:t>2</w:t>
      </w:r>
      <w:r w:rsidR="00A82E57">
        <w:rPr>
          <w:lang w:val="ru-RU"/>
        </w:rPr>
        <w:t>4</w:t>
      </w:r>
      <w:r w:rsidRPr="00DB7A23">
        <w:rPr>
          <w:lang w:val="ru-RU"/>
        </w:rPr>
        <w:t xml:space="preserve"> </w:t>
      </w:r>
      <w:r w:rsidR="00DB7A23" w:rsidRPr="00DB7A23">
        <w:rPr>
          <w:lang w:val="ru-RU"/>
        </w:rPr>
        <w:t>год согласно</w:t>
      </w:r>
      <w:r w:rsidRPr="00DB7A23">
        <w:rPr>
          <w:lang w:val="ru-RU"/>
        </w:rPr>
        <w:t xml:space="preserve"> Приложению. </w:t>
      </w:r>
    </w:p>
    <w:p w:rsidR="000A2550" w:rsidRPr="00DB7A23" w:rsidRDefault="000A2550" w:rsidP="000A2550">
      <w:pPr>
        <w:ind w:firstLine="709"/>
        <w:jc w:val="both"/>
        <w:rPr>
          <w:lang w:val="ru-RU"/>
        </w:rPr>
      </w:pPr>
      <w:r w:rsidRPr="00DB7A23">
        <w:rPr>
          <w:lang w:val="ru-RU"/>
        </w:rPr>
        <w:t xml:space="preserve">2. Настоящее постановление разместить </w:t>
      </w:r>
      <w:r w:rsidR="00DB7A23" w:rsidRPr="00DB7A23">
        <w:rPr>
          <w:lang w:val="ru-RU"/>
        </w:rPr>
        <w:t>на информационных</w:t>
      </w:r>
      <w:r w:rsidRPr="00DB7A23">
        <w:rPr>
          <w:iCs/>
          <w:lang w:val="ru-RU"/>
        </w:rPr>
        <w:t xml:space="preserve"> стендах </w:t>
      </w:r>
      <w:r w:rsidR="00DB7A23" w:rsidRPr="00DB7A23">
        <w:rPr>
          <w:iCs/>
          <w:lang w:val="ru-RU"/>
        </w:rPr>
        <w:t>и на</w:t>
      </w:r>
      <w:r w:rsidRPr="00DB7A23">
        <w:rPr>
          <w:iCs/>
          <w:lang w:val="ru-RU"/>
        </w:rPr>
        <w:t xml:space="preserve"> официальном сайте Кукморского муниципального района в сети «Интернет».</w:t>
      </w:r>
    </w:p>
    <w:p w:rsidR="000A2550" w:rsidRPr="00DB7A23" w:rsidRDefault="000A2550" w:rsidP="000A2550">
      <w:pPr>
        <w:pStyle w:val="p7"/>
        <w:tabs>
          <w:tab w:val="clear" w:pos="731"/>
          <w:tab w:val="left" w:pos="-180"/>
        </w:tabs>
        <w:spacing w:line="328" w:lineRule="exact"/>
        <w:rPr>
          <w:lang w:val="ru-RU"/>
        </w:rPr>
      </w:pPr>
      <w:r w:rsidRPr="00DB7A23">
        <w:rPr>
          <w:lang w:val="ru-RU"/>
        </w:rPr>
        <w:t>3. Контроль за исполнением постановления оставляю за собой.</w:t>
      </w: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Глава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ского</w:t>
      </w:r>
      <w:proofErr w:type="spellEnd"/>
    </w:p>
    <w:p w:rsidR="000A2550" w:rsidRPr="00DB7A23" w:rsidRDefault="000A2550" w:rsidP="00DB7A23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сельского поселения                            </w:t>
      </w:r>
      <w:r w:rsidR="00B17162">
        <w:rPr>
          <w:lang w:val="ru-RU"/>
        </w:rPr>
        <w:t xml:space="preserve">                 </w:t>
      </w:r>
      <w:r w:rsidRPr="00DB7A23">
        <w:rPr>
          <w:lang w:val="ru-RU"/>
        </w:rPr>
        <w:t xml:space="preserve">           </w:t>
      </w:r>
      <w:r w:rsidR="00DB7A23">
        <w:rPr>
          <w:lang w:val="ru-RU"/>
        </w:rPr>
        <w:t>И.Х.Курбанов</w:t>
      </w:r>
    </w:p>
    <w:p w:rsidR="000A2550" w:rsidRPr="00DB7A23" w:rsidRDefault="000A2550" w:rsidP="000A2550">
      <w:pPr>
        <w:pStyle w:val="p7"/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0A2550" w:rsidRPr="009336C6" w:rsidTr="00DB7A23">
        <w:tc>
          <w:tcPr>
            <w:tcW w:w="4657" w:type="dxa"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698" w:type="dxa"/>
            <w:hideMark/>
          </w:tcPr>
          <w:p w:rsidR="000A2550" w:rsidRPr="00DB7A23" w:rsidRDefault="00A82E57" w:rsidP="003467E9">
            <w:pPr>
              <w:spacing w:line="298" w:lineRule="exact"/>
              <w:ind w:right="19" w:firstLine="1020"/>
              <w:rPr>
                <w:color w:val="000000"/>
                <w:spacing w:val="-12"/>
                <w:lang w:val="ru-RU"/>
              </w:rPr>
            </w:pPr>
            <w:r w:rsidRPr="00DB7A23">
              <w:rPr>
                <w:color w:val="000000"/>
                <w:spacing w:val="-12"/>
                <w:lang w:val="ru-RU"/>
              </w:rPr>
              <w:t>Приложение к</w:t>
            </w:r>
            <w:r w:rsidR="000A2550" w:rsidRPr="00DB7A23">
              <w:rPr>
                <w:color w:val="000000"/>
                <w:spacing w:val="-12"/>
                <w:lang w:val="ru-RU"/>
              </w:rPr>
              <w:t xml:space="preserve"> постановлению Главы</w:t>
            </w:r>
          </w:p>
          <w:p w:rsidR="000A2550" w:rsidRPr="00DB7A23" w:rsidRDefault="00DB7A23" w:rsidP="003467E9">
            <w:pPr>
              <w:spacing w:line="298" w:lineRule="exact"/>
              <w:ind w:right="19" w:firstLine="1020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Яныль</w:t>
            </w:r>
            <w:r w:rsidR="000A2550" w:rsidRPr="00DB7A23">
              <w:rPr>
                <w:color w:val="000000"/>
                <w:spacing w:val="-12"/>
                <w:lang w:val="ru-RU"/>
              </w:rPr>
              <w:t>ского</w:t>
            </w:r>
            <w:proofErr w:type="spellEnd"/>
            <w:r w:rsidR="000A2550" w:rsidRPr="00DB7A23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A2550" w:rsidRPr="00DB7A23" w:rsidRDefault="004F7785" w:rsidP="003467E9">
            <w:pPr>
              <w:spacing w:line="298" w:lineRule="exact"/>
              <w:ind w:right="19" w:firstLine="1020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№</w:t>
            </w:r>
            <w:r w:rsidR="009336C6">
              <w:rPr>
                <w:color w:val="000000"/>
                <w:spacing w:val="-12"/>
                <w:lang w:val="ru-RU"/>
              </w:rPr>
              <w:t>9</w:t>
            </w:r>
            <w:r>
              <w:rPr>
                <w:color w:val="000000"/>
                <w:spacing w:val="-12"/>
                <w:lang w:val="ru-RU"/>
              </w:rPr>
              <w:t xml:space="preserve">   </w:t>
            </w:r>
            <w:r w:rsidR="00DB7A23">
              <w:rPr>
                <w:color w:val="000000"/>
                <w:spacing w:val="-12"/>
                <w:lang w:val="ru-RU"/>
              </w:rPr>
              <w:t xml:space="preserve">от </w:t>
            </w:r>
            <w:r w:rsidR="004D5D62">
              <w:rPr>
                <w:color w:val="000000"/>
                <w:spacing w:val="-12"/>
                <w:lang w:val="ru-RU"/>
              </w:rPr>
              <w:t>2</w:t>
            </w:r>
            <w:r w:rsidR="00A82E57">
              <w:rPr>
                <w:color w:val="000000"/>
                <w:spacing w:val="-12"/>
                <w:lang w:val="ru-RU"/>
              </w:rPr>
              <w:t>7</w:t>
            </w:r>
            <w:r w:rsidR="00DB7A23">
              <w:rPr>
                <w:color w:val="000000"/>
                <w:spacing w:val="-12"/>
                <w:lang w:val="ru-RU"/>
              </w:rPr>
              <w:t>.12.20</w:t>
            </w:r>
            <w:r w:rsidR="00A6731D">
              <w:rPr>
                <w:color w:val="000000"/>
                <w:spacing w:val="-12"/>
                <w:lang w:val="ru-RU"/>
              </w:rPr>
              <w:t>2</w:t>
            </w:r>
            <w:r w:rsidR="00A82E57">
              <w:rPr>
                <w:color w:val="000000"/>
                <w:spacing w:val="-12"/>
                <w:lang w:val="ru-RU"/>
              </w:rPr>
              <w:t>3</w:t>
            </w:r>
            <w:r w:rsidR="00DB7A23"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2"/>
                <w:lang w:val="ru-RU"/>
              </w:rPr>
              <w:t xml:space="preserve">года </w:t>
            </w:r>
          </w:p>
        </w:tc>
      </w:tr>
    </w:tbl>
    <w:p w:rsidR="000A2550" w:rsidRPr="00DB7A23" w:rsidRDefault="000A2550" w:rsidP="000A2550">
      <w:pPr>
        <w:tabs>
          <w:tab w:val="left" w:pos="204"/>
        </w:tabs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План мероприятий противодействия коррупции </w:t>
      </w:r>
      <w:bookmarkStart w:id="0" w:name="_GoBack"/>
      <w:bookmarkEnd w:id="0"/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в </w:t>
      </w:r>
      <w:proofErr w:type="spellStart"/>
      <w:r w:rsidR="00DB7A23">
        <w:rPr>
          <w:b/>
          <w:bCs/>
          <w:lang w:val="ru-RU"/>
        </w:rPr>
        <w:t>Яныль</w:t>
      </w:r>
      <w:r w:rsidRPr="00DB7A23">
        <w:rPr>
          <w:b/>
          <w:bCs/>
          <w:lang w:val="ru-RU"/>
        </w:rPr>
        <w:t>ском</w:t>
      </w:r>
      <w:proofErr w:type="spellEnd"/>
      <w:r w:rsidRPr="00DB7A23">
        <w:rPr>
          <w:b/>
          <w:bCs/>
          <w:lang w:val="ru-RU"/>
        </w:rPr>
        <w:t xml:space="preserve"> сельском поселении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>Кукморского муниципального района на 20</w:t>
      </w:r>
      <w:r w:rsidR="00A86A3D">
        <w:rPr>
          <w:b/>
          <w:bCs/>
          <w:lang w:val="ru-RU"/>
        </w:rPr>
        <w:t>2</w:t>
      </w:r>
      <w:r w:rsidR="0056496D">
        <w:rPr>
          <w:b/>
          <w:bCs/>
          <w:lang w:val="ru-RU"/>
        </w:rPr>
        <w:t>4</w:t>
      </w:r>
      <w:r w:rsidR="00A6731D">
        <w:rPr>
          <w:b/>
          <w:bCs/>
          <w:lang w:val="ru-RU"/>
        </w:rPr>
        <w:t xml:space="preserve"> </w:t>
      </w:r>
      <w:r w:rsidRPr="00DB7A23">
        <w:rPr>
          <w:b/>
          <w:bCs/>
          <w:lang w:val="ru-RU"/>
        </w:rPr>
        <w:t xml:space="preserve">год </w:t>
      </w:r>
    </w:p>
    <w:p w:rsidR="000A2550" w:rsidRPr="00DB7A23" w:rsidRDefault="000A2550" w:rsidP="000A2550">
      <w:pPr>
        <w:pStyle w:val="p2"/>
        <w:spacing w:line="277" w:lineRule="exact"/>
        <w:ind w:left="0"/>
        <w:rPr>
          <w:lang w:val="ru-RU"/>
        </w:rPr>
      </w:pPr>
    </w:p>
    <w:tbl>
      <w:tblPr>
        <w:tblW w:w="10709" w:type="dxa"/>
        <w:tblInd w:w="-717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92"/>
        <w:gridCol w:w="23"/>
        <w:gridCol w:w="6149"/>
        <w:gridCol w:w="1546"/>
        <w:gridCol w:w="2035"/>
        <w:gridCol w:w="132"/>
        <w:gridCol w:w="132"/>
      </w:tblGrid>
      <w:tr w:rsidR="00BF769F" w:rsidRPr="00DB7A23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Срок</w:t>
            </w:r>
            <w:r w:rsidRPr="00DB7A23">
              <w:rPr>
                <w:lang w:val="ru-RU"/>
              </w:rPr>
              <w:br/>
              <w:t>выполнения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Ответственные лица</w:t>
            </w:r>
          </w:p>
        </w:tc>
      </w:tr>
      <w:tr w:rsidR="00A82E57" w:rsidRPr="00DB7A23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Default="00A82E57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DB7A23" w:rsidRDefault="00A82E57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DB7A23" w:rsidRDefault="00A82E57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DB7A23" w:rsidRDefault="00A82E57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82E57" w:rsidRPr="0056496D" w:rsidTr="00A5407D">
        <w:trPr>
          <w:gridAfter w:val="2"/>
          <w:wAfter w:w="259" w:type="dxa"/>
        </w:trPr>
        <w:tc>
          <w:tcPr>
            <w:tcW w:w="10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3467E9" w:rsidRDefault="00A82E57" w:rsidP="003467E9">
            <w:pPr>
              <w:pStyle w:val="a7"/>
              <w:numPr>
                <w:ilvl w:val="0"/>
                <w:numId w:val="1"/>
              </w:numPr>
              <w:tabs>
                <w:tab w:val="left" w:pos="204"/>
              </w:tabs>
              <w:jc w:val="center"/>
              <w:rPr>
                <w:lang w:val="ru-RU"/>
              </w:rPr>
            </w:pPr>
            <w:r w:rsidRPr="003467E9">
              <w:rPr>
                <w:b/>
                <w:bCs/>
                <w:lang w:val="ru-RU"/>
              </w:rPr>
              <w:t>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1.1.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87" w:firstLine="94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56496D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1.2.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firstLine="35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Проведение антикоррупционной экспертизы:</w:t>
            </w:r>
          </w:p>
          <w:p w:rsidR="00A82E57" w:rsidRPr="00A82E57" w:rsidRDefault="00A82E57" w:rsidP="00A82E57">
            <w:pPr>
              <w:ind w:firstLine="35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 xml:space="preserve"> -проектов </w:t>
            </w:r>
            <w:r w:rsidR="003467E9" w:rsidRPr="00A82E57">
              <w:rPr>
                <w:lang w:val="ru-RU"/>
              </w:rPr>
              <w:t>муниципальных нормативных</w:t>
            </w:r>
            <w:r w:rsidRPr="00A82E57">
              <w:rPr>
                <w:lang w:val="ru-RU"/>
              </w:rPr>
              <w:t xml:space="preserve"> правовых актов;</w:t>
            </w:r>
          </w:p>
          <w:p w:rsidR="00A82E57" w:rsidRPr="00A82E57" w:rsidRDefault="00A82E57" w:rsidP="00A82E57">
            <w:pPr>
              <w:jc w:val="both"/>
            </w:pPr>
            <w:r w:rsidRPr="00A82E57">
              <w:t xml:space="preserve">- </w:t>
            </w:r>
            <w:proofErr w:type="spellStart"/>
            <w:r w:rsidRPr="00A82E57">
              <w:t>муниципальных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нормативных</w:t>
            </w:r>
            <w:proofErr w:type="spellEnd"/>
            <w:r w:rsidRPr="00A82E57">
              <w:t xml:space="preserve">  </w:t>
            </w:r>
            <w:proofErr w:type="spellStart"/>
            <w:r w:rsidRPr="00A82E57">
              <w:t>правовых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актов</w:t>
            </w:r>
            <w:proofErr w:type="spellEnd"/>
            <w:r w:rsidRPr="00A82E57">
              <w:t>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426" w:firstLine="333"/>
            </w:pPr>
          </w:p>
          <w:p w:rsidR="00A82E57" w:rsidRPr="00A82E57" w:rsidRDefault="00A82E57" w:rsidP="00A82E57">
            <w:pPr>
              <w:ind w:left="-187" w:firstLine="94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>Заместитель Руководителя Исполнительного комитета</w:t>
            </w:r>
          </w:p>
          <w:p w:rsidR="00A82E57" w:rsidRPr="00A82E57" w:rsidRDefault="00A82E57" w:rsidP="00A82E57">
            <w:pPr>
              <w:ind w:left="-11" w:firstLine="11"/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 xml:space="preserve">Начальник юридического отдела 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1.3.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firstLine="35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Обеспечения взаимодействия с комиссией при Главе Кукморского муниципального района по противодействию коррупции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87" w:firstLine="94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1.4.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firstLine="35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87" w:firstLine="94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  <w:r w:rsidRPr="00A82E57"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1.5.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87" w:firstLine="94"/>
              <w:jc w:val="center"/>
            </w:pPr>
            <w:proofErr w:type="spellStart"/>
            <w:r w:rsidRPr="00A82E57">
              <w:t>Постоянно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56496D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1.6.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pStyle w:val="a6"/>
              <w:jc w:val="both"/>
            </w:pPr>
            <w:r w:rsidRPr="00A82E57"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87" w:firstLine="94"/>
              <w:jc w:val="center"/>
            </w:pPr>
            <w:proofErr w:type="spellStart"/>
            <w:r w:rsidRPr="00A82E57">
              <w:t>Постоянно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>Руководитель Исполкома СП,</w:t>
            </w:r>
          </w:p>
          <w:p w:rsidR="00A82E57" w:rsidRPr="00A82E57" w:rsidRDefault="00A82E57" w:rsidP="00A82E57">
            <w:pPr>
              <w:ind w:left="-11" w:firstLine="11"/>
              <w:rPr>
                <w:lang w:val="ru-RU"/>
              </w:rPr>
            </w:pPr>
            <w:r w:rsidRPr="00A82E57">
              <w:rPr>
                <w:lang w:val="ru-RU"/>
              </w:rPr>
              <w:t>Заместитель Руководителя Исполнительного комитета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>1.7.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pStyle w:val="a6"/>
              <w:jc w:val="both"/>
            </w:pPr>
            <w:r w:rsidRPr="00A82E57"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3467E9">
            <w:pPr>
              <w:ind w:left="57" w:right="93"/>
              <w:jc w:val="center"/>
            </w:pPr>
            <w:r w:rsidRPr="00A82E57">
              <w:t xml:space="preserve">1 </w:t>
            </w:r>
            <w:proofErr w:type="spellStart"/>
            <w:r w:rsidRPr="00A82E57">
              <w:t>раз</w:t>
            </w:r>
            <w:proofErr w:type="spellEnd"/>
            <w:r w:rsidRPr="00A82E57">
              <w:t xml:space="preserve"> в </w:t>
            </w:r>
            <w:proofErr w:type="spellStart"/>
            <w:r w:rsidRPr="00A82E57">
              <w:t>квартал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56496D" w:rsidTr="00A5407D">
        <w:trPr>
          <w:gridAfter w:val="2"/>
          <w:wAfter w:w="259" w:type="dxa"/>
        </w:trPr>
        <w:tc>
          <w:tcPr>
            <w:tcW w:w="10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A82E57" w:rsidRDefault="00A82E57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A82E57">
              <w:rPr>
                <w:b/>
                <w:bCs/>
                <w:lang w:val="ru-RU"/>
              </w:rPr>
              <w:t>2.</w:t>
            </w:r>
            <w:r w:rsidR="003467E9">
              <w:rPr>
                <w:b/>
                <w:bCs/>
                <w:lang w:val="ru-RU"/>
              </w:rPr>
              <w:t xml:space="preserve"> </w:t>
            </w:r>
            <w:r w:rsidRPr="00A82E57">
              <w:rPr>
                <w:b/>
                <w:bCs/>
                <w:lang w:val="ru-RU"/>
              </w:rPr>
              <w:t xml:space="preserve">Мероприятия по совершенствованию кадровой политики  </w:t>
            </w:r>
          </w:p>
        </w:tc>
      </w:tr>
      <w:tr w:rsidR="00A82E57" w:rsidRPr="00A82E57" w:rsidTr="00A540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2.1.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35" w:firstLine="37"/>
              <w:jc w:val="both"/>
            </w:pPr>
            <w:r w:rsidRPr="00A82E57">
              <w:rPr>
                <w:lang w:val="ru-RU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</w:t>
            </w:r>
            <w:r w:rsidR="003467E9" w:rsidRPr="00A82E57">
              <w:rPr>
                <w:lang w:val="ru-RU"/>
              </w:rPr>
              <w:t>целях противодействия</w:t>
            </w:r>
            <w:r w:rsidRPr="00A82E57">
              <w:rPr>
                <w:lang w:val="ru-RU"/>
              </w:rPr>
              <w:t xml:space="preserve"> коррупции, нарушения ограничений, касающихся муниципальных служащих. </w:t>
            </w:r>
            <w:proofErr w:type="spellStart"/>
            <w:r w:rsidRPr="00A82E57">
              <w:t>Усилить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контроль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за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делопроизводством</w:t>
            </w:r>
            <w:proofErr w:type="spellEnd"/>
            <w:r w:rsidRPr="00A82E57"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07" w:right="-108" w:hanging="5"/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>При установлении факта не соблюдения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  <w:tc>
          <w:tcPr>
            <w:tcW w:w="132" w:type="dxa"/>
          </w:tcPr>
          <w:p w:rsidR="00A82E57" w:rsidRPr="00A82E57" w:rsidRDefault="00A82E57" w:rsidP="00A82E57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A82E57" w:rsidRPr="00A82E57" w:rsidRDefault="00A82E57" w:rsidP="00A82E57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2.2.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35" w:firstLine="37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 xml:space="preserve">Участие  в совещаниях для муниципальных служащих по разъяснению требований к служебному поведению  и </w:t>
            </w:r>
            <w:r w:rsidRPr="00A82E57">
              <w:rPr>
                <w:lang w:val="ru-RU"/>
              </w:rPr>
              <w:lastRenderedPageBreak/>
              <w:t>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3467E9">
            <w:pPr>
              <w:ind w:left="57"/>
              <w:jc w:val="center"/>
            </w:pPr>
            <w:r w:rsidRPr="00A82E57">
              <w:lastRenderedPageBreak/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lastRenderedPageBreak/>
              <w:t>2.3.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jc w:val="both"/>
              <w:rPr>
                <w:bCs/>
                <w:lang w:val="ru-RU"/>
              </w:rPr>
            </w:pPr>
            <w:r w:rsidRPr="00A82E57">
              <w:rPr>
                <w:lang w:val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A82E57" w:rsidRPr="00A82E57" w:rsidRDefault="00A82E57" w:rsidP="00A82E57">
            <w:pPr>
              <w:ind w:left="35" w:hanging="29"/>
              <w:jc w:val="both"/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3467E9">
            <w:pPr>
              <w:ind w:left="57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  <w:r w:rsidRPr="00A82E57"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426"/>
              <w:jc w:val="center"/>
            </w:pPr>
            <w:r w:rsidRPr="00A82E57">
              <w:t xml:space="preserve">    </w:t>
            </w: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  <w:p w:rsidR="00A82E57" w:rsidRPr="00A82E57" w:rsidRDefault="00A82E57" w:rsidP="00A82E57">
            <w:pPr>
              <w:ind w:left="-11" w:firstLine="11"/>
              <w:jc w:val="center"/>
            </w:pP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2.4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3467E9">
            <w:pPr>
              <w:ind w:left="57"/>
              <w:jc w:val="center"/>
            </w:pPr>
            <w:r w:rsidRPr="00A82E57">
              <w:rPr>
                <w:lang w:val="ru-RU"/>
              </w:rPr>
              <w:t xml:space="preserve"> </w:t>
            </w:r>
            <w:proofErr w:type="spellStart"/>
            <w:r w:rsidRPr="00A82E57">
              <w:t>До</w:t>
            </w:r>
            <w:proofErr w:type="spellEnd"/>
            <w:r w:rsidRPr="00A82E57">
              <w:t xml:space="preserve"> 30 </w:t>
            </w:r>
            <w:proofErr w:type="spellStart"/>
            <w:r w:rsidRPr="00A82E57">
              <w:t>апреля</w:t>
            </w:r>
            <w:proofErr w:type="spellEnd"/>
            <w:r w:rsidRPr="00A82E57">
              <w:t xml:space="preserve"> 2024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57" w:rsidRPr="00A82E57" w:rsidRDefault="00A82E57" w:rsidP="00A82E57">
            <w:pPr>
              <w:ind w:left="-11" w:firstLine="11"/>
              <w:jc w:val="center"/>
            </w:pPr>
            <w:proofErr w:type="spellStart"/>
            <w:r w:rsidRPr="00A82E57">
              <w:t>Руководитель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Исполкома</w:t>
            </w:r>
            <w:proofErr w:type="spellEnd"/>
            <w:r w:rsidRPr="00A82E57">
              <w:t xml:space="preserve"> СП</w:t>
            </w:r>
          </w:p>
        </w:tc>
      </w:tr>
      <w:tr w:rsidR="00A82E57" w:rsidRPr="0056496D" w:rsidTr="00A5407D">
        <w:trPr>
          <w:gridAfter w:val="2"/>
          <w:wAfter w:w="259" w:type="dxa"/>
        </w:trPr>
        <w:tc>
          <w:tcPr>
            <w:tcW w:w="10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A82E57" w:rsidRDefault="00A82E57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A82E57">
              <w:rPr>
                <w:b/>
                <w:bCs/>
                <w:lang w:val="ru-RU"/>
              </w:rPr>
              <w:t>3.</w:t>
            </w:r>
            <w:r w:rsidR="003467E9">
              <w:rPr>
                <w:b/>
                <w:bCs/>
                <w:lang w:val="ru-RU"/>
              </w:rPr>
              <w:t xml:space="preserve"> </w:t>
            </w:r>
            <w:r w:rsidRPr="00A82E57">
              <w:rPr>
                <w:b/>
                <w:bCs/>
                <w:lang w:val="ru-RU"/>
              </w:rPr>
              <w:t>Мероприятия по совершенствованию деятельности  в сфере размещения муниципального заказа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3.1.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firstLine="42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tabs>
                <w:tab w:val="left" w:pos="2160"/>
              </w:tabs>
              <w:jc w:val="center"/>
            </w:pPr>
            <w:proofErr w:type="spellStart"/>
            <w:r w:rsidRPr="00A82E57">
              <w:t>Бухгалтер</w:t>
            </w:r>
            <w:proofErr w:type="spellEnd"/>
            <w:r w:rsidRPr="00A82E57">
              <w:t xml:space="preserve"> СП</w:t>
            </w:r>
          </w:p>
        </w:tc>
      </w:tr>
      <w:tr w:rsidR="00A82E57" w:rsidRPr="00A82E57" w:rsidTr="00A5407D">
        <w:trPr>
          <w:gridAfter w:val="2"/>
          <w:wAfter w:w="259" w:type="dxa"/>
        </w:trPr>
        <w:tc>
          <w:tcPr>
            <w:tcW w:w="10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57" w:rsidRPr="00A82E57" w:rsidRDefault="00A82E57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A82E57">
              <w:rPr>
                <w:b/>
                <w:bCs/>
              </w:rPr>
              <w:t xml:space="preserve">4. </w:t>
            </w:r>
            <w:proofErr w:type="spellStart"/>
            <w:r w:rsidRPr="00A82E57">
              <w:rPr>
                <w:b/>
                <w:bCs/>
              </w:rPr>
              <w:t>Мероприятия</w:t>
            </w:r>
            <w:proofErr w:type="spellEnd"/>
            <w:r w:rsidRPr="00A82E57">
              <w:rPr>
                <w:b/>
                <w:bCs/>
              </w:rPr>
              <w:t xml:space="preserve"> </w:t>
            </w:r>
            <w:proofErr w:type="spellStart"/>
            <w:r w:rsidRPr="00A82E57">
              <w:rPr>
                <w:b/>
                <w:bCs/>
              </w:rPr>
              <w:t>по</w:t>
            </w:r>
            <w:proofErr w:type="spellEnd"/>
            <w:r w:rsidRPr="00A82E57">
              <w:rPr>
                <w:b/>
                <w:bCs/>
              </w:rPr>
              <w:t xml:space="preserve"> </w:t>
            </w:r>
            <w:proofErr w:type="spellStart"/>
            <w:r w:rsidRPr="00A82E57">
              <w:rPr>
                <w:b/>
                <w:bCs/>
              </w:rPr>
              <w:t>информированию</w:t>
            </w:r>
            <w:proofErr w:type="spellEnd"/>
            <w:r w:rsidRPr="00A82E57">
              <w:rPr>
                <w:b/>
                <w:bCs/>
              </w:rPr>
              <w:t xml:space="preserve">  </w:t>
            </w:r>
            <w:proofErr w:type="spellStart"/>
            <w:r w:rsidRPr="00A82E57">
              <w:rPr>
                <w:b/>
                <w:bCs/>
              </w:rPr>
              <w:t>населения</w:t>
            </w:r>
            <w:proofErr w:type="spellEnd"/>
          </w:p>
        </w:tc>
      </w:tr>
      <w:tr w:rsidR="00A82E57" w:rsidRPr="0056496D" w:rsidTr="00A5407D">
        <w:trPr>
          <w:gridAfter w:val="2"/>
          <w:wAfter w:w="264" w:type="dxa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4.1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34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3467E9">
            <w:pPr>
              <w:ind w:left="-91" w:right="-48" w:firstLine="91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>Глава СП, руководители учреждений и организаций (по согласованию)</w:t>
            </w:r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4.2.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34"/>
              <w:jc w:val="both"/>
              <w:rPr>
                <w:lang w:val="ru-RU"/>
              </w:rPr>
            </w:pPr>
            <w:bookmarkStart w:id="1" w:name="OLE_LINK1"/>
            <w:bookmarkStart w:id="2" w:name="OLE_LINK2"/>
            <w:r w:rsidRPr="00A82E57">
              <w:rPr>
                <w:lang w:val="ru-RU"/>
              </w:rPr>
              <w:t>Размещение на информационных стендах сельского поселения, учреждений образования и  в сети «Интернет» на сайте Кукморского муниципального района</w:t>
            </w:r>
            <w:bookmarkEnd w:id="1"/>
            <w:bookmarkEnd w:id="2"/>
            <w:r w:rsidRPr="00A82E57">
              <w:rPr>
                <w:lang w:val="ru-RU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3467E9">
            <w:pPr>
              <w:ind w:left="-91" w:right="-48" w:firstLine="91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proofErr w:type="spellStart"/>
            <w:r w:rsidRPr="00A82E57">
              <w:t>Заместитель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Руководителя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Исполнительного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комитета</w:t>
            </w:r>
            <w:proofErr w:type="spellEnd"/>
          </w:p>
        </w:tc>
      </w:tr>
      <w:tr w:rsidR="00A82E57" w:rsidRPr="00A82E57" w:rsidTr="00A5407D">
        <w:trPr>
          <w:gridAfter w:val="2"/>
          <w:wAfter w:w="264" w:type="dxa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4.3.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34"/>
              <w:jc w:val="both"/>
              <w:rPr>
                <w:lang w:val="ru-RU"/>
              </w:rPr>
            </w:pPr>
            <w:r w:rsidRPr="00A82E57">
              <w:rPr>
                <w:lang w:val="ru-RU"/>
              </w:rPr>
              <w:t xml:space="preserve">Вести контроль за  выдачей  выписок из </w:t>
            </w:r>
            <w:proofErr w:type="spellStart"/>
            <w:r w:rsidRPr="00A82E57">
              <w:rPr>
                <w:lang w:val="ru-RU"/>
              </w:rPr>
              <w:t>похозяйственных</w:t>
            </w:r>
            <w:proofErr w:type="spellEnd"/>
            <w:r w:rsidRPr="00A82E57">
              <w:rPr>
                <w:lang w:val="ru-RU"/>
              </w:rPr>
              <w:t xml:space="preserve"> книг.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3467E9">
            <w:pPr>
              <w:ind w:left="-91" w:right="-48" w:firstLine="91"/>
              <w:jc w:val="center"/>
            </w:pPr>
            <w:r w:rsidRPr="00A82E57">
              <w:t xml:space="preserve">В </w:t>
            </w:r>
            <w:proofErr w:type="spellStart"/>
            <w:r w:rsidRPr="00A82E57">
              <w:t>течение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</w:pPr>
            <w:proofErr w:type="spellStart"/>
            <w:r w:rsidRPr="00A82E57">
              <w:t>Глава</w:t>
            </w:r>
            <w:proofErr w:type="spellEnd"/>
            <w:r w:rsidRPr="00A82E57">
              <w:t xml:space="preserve"> СП</w:t>
            </w:r>
          </w:p>
        </w:tc>
      </w:tr>
      <w:tr w:rsidR="00A82E57" w:rsidRPr="0056496D" w:rsidTr="00A5407D">
        <w:trPr>
          <w:gridAfter w:val="2"/>
          <w:wAfter w:w="264" w:type="dxa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-426" w:firstLine="426"/>
              <w:jc w:val="center"/>
            </w:pPr>
            <w:r w:rsidRPr="00A82E57">
              <w:t>4.4.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ind w:left="34"/>
              <w:jc w:val="both"/>
            </w:pPr>
            <w:r w:rsidRPr="00A82E57">
              <w:rPr>
                <w:lang w:val="ru-RU"/>
              </w:rPr>
              <w:t xml:space="preserve">Мероприятия по проведению разъяснительной работы среди </w:t>
            </w:r>
            <w:r w:rsidR="003467E9" w:rsidRPr="00A82E57">
              <w:rPr>
                <w:lang w:val="ru-RU"/>
              </w:rPr>
              <w:t>населения по</w:t>
            </w:r>
            <w:r w:rsidRPr="00A82E57">
              <w:rPr>
                <w:lang w:val="ru-RU"/>
              </w:rPr>
              <w:t xml:space="preserve"> противодействию коррупции совместно с отделом культуры и образования. Проведения круглых </w:t>
            </w:r>
            <w:r w:rsidR="003467E9" w:rsidRPr="00A82E57">
              <w:rPr>
                <w:lang w:val="ru-RU"/>
              </w:rPr>
              <w:t>столов,</w:t>
            </w:r>
            <w:r w:rsidRPr="00A82E57">
              <w:rPr>
                <w:lang w:val="ru-RU"/>
              </w:rPr>
              <w:t xml:space="preserve"> бесед в том числе приуроченных к международному дню борьбы с коррупцией. </w:t>
            </w:r>
            <w:proofErr w:type="spellStart"/>
            <w:r w:rsidRPr="00A82E57">
              <w:t>Размещения</w:t>
            </w:r>
            <w:proofErr w:type="spellEnd"/>
            <w:r w:rsidRPr="00A82E57">
              <w:t xml:space="preserve"> «</w:t>
            </w:r>
            <w:proofErr w:type="spellStart"/>
            <w:r w:rsidRPr="00A82E57">
              <w:t>Ящиков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гласности</w:t>
            </w:r>
            <w:proofErr w:type="spellEnd"/>
            <w:r w:rsidRPr="00A82E57">
              <w:t xml:space="preserve">» в </w:t>
            </w:r>
            <w:proofErr w:type="spellStart"/>
            <w:r w:rsidRPr="00A82E57">
              <w:t>учреждениях</w:t>
            </w:r>
            <w:proofErr w:type="spellEnd"/>
            <w:r w:rsidRPr="00A82E57">
              <w:t xml:space="preserve">  </w:t>
            </w:r>
            <w:proofErr w:type="spellStart"/>
            <w:r w:rsidRPr="00A82E57">
              <w:t>для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письменного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обращения</w:t>
            </w:r>
            <w:proofErr w:type="spellEnd"/>
            <w:r w:rsidRPr="00A82E57">
              <w:t xml:space="preserve"> </w:t>
            </w:r>
            <w:proofErr w:type="spellStart"/>
            <w:r w:rsidRPr="00A82E57">
              <w:t>граждан</w:t>
            </w:r>
            <w:proofErr w:type="spellEnd"/>
            <w:r w:rsidRPr="00A82E57"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9" w:rsidRDefault="00A82E57" w:rsidP="003467E9">
            <w:pPr>
              <w:ind w:left="-91" w:right="-48" w:firstLine="91"/>
              <w:jc w:val="center"/>
            </w:pPr>
            <w:proofErr w:type="spellStart"/>
            <w:r w:rsidRPr="00A82E57">
              <w:t>Ежекварталь</w:t>
            </w:r>
            <w:proofErr w:type="spellEnd"/>
          </w:p>
          <w:p w:rsidR="00A82E57" w:rsidRPr="00A82E57" w:rsidRDefault="00A82E57" w:rsidP="003467E9">
            <w:pPr>
              <w:ind w:left="-91" w:right="-48" w:firstLine="91"/>
              <w:jc w:val="center"/>
            </w:pPr>
            <w:proofErr w:type="spellStart"/>
            <w:r w:rsidRPr="00A82E57">
              <w:t>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7" w:rsidRPr="00A82E57" w:rsidRDefault="00A82E57" w:rsidP="00A82E57">
            <w:pPr>
              <w:jc w:val="center"/>
              <w:rPr>
                <w:lang w:val="ru-RU"/>
              </w:rPr>
            </w:pPr>
            <w:r w:rsidRPr="00A82E57">
              <w:rPr>
                <w:lang w:val="ru-RU"/>
              </w:rPr>
              <w:t>Глава СП, руководители учреждений и организаций (по согласованию)</w:t>
            </w:r>
          </w:p>
        </w:tc>
      </w:tr>
    </w:tbl>
    <w:p w:rsidR="00D77A88" w:rsidRPr="00A82E57" w:rsidRDefault="00D77A88" w:rsidP="009336C6">
      <w:pPr>
        <w:rPr>
          <w:lang w:val="ru-RU"/>
        </w:rPr>
      </w:pPr>
    </w:p>
    <w:sectPr w:rsidR="00D77A88" w:rsidRPr="00A82E57" w:rsidSect="00B17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8AE"/>
    <w:multiLevelType w:val="hybridMultilevel"/>
    <w:tmpl w:val="045227CA"/>
    <w:lvl w:ilvl="0" w:tplc="D248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54"/>
    <w:rsid w:val="000A2550"/>
    <w:rsid w:val="000E5D54"/>
    <w:rsid w:val="002B1744"/>
    <w:rsid w:val="003467E9"/>
    <w:rsid w:val="003D757F"/>
    <w:rsid w:val="00416D51"/>
    <w:rsid w:val="004D5D62"/>
    <w:rsid w:val="004F7785"/>
    <w:rsid w:val="0056496D"/>
    <w:rsid w:val="005716E9"/>
    <w:rsid w:val="006114A5"/>
    <w:rsid w:val="007166B7"/>
    <w:rsid w:val="00737F65"/>
    <w:rsid w:val="009336C6"/>
    <w:rsid w:val="00A537E6"/>
    <w:rsid w:val="00A5407D"/>
    <w:rsid w:val="00A6731D"/>
    <w:rsid w:val="00A75ECB"/>
    <w:rsid w:val="00A82E57"/>
    <w:rsid w:val="00A86A3D"/>
    <w:rsid w:val="00A9054F"/>
    <w:rsid w:val="00AD2741"/>
    <w:rsid w:val="00B17162"/>
    <w:rsid w:val="00BF769F"/>
    <w:rsid w:val="00C65E02"/>
    <w:rsid w:val="00CE6764"/>
    <w:rsid w:val="00D77A88"/>
    <w:rsid w:val="00D97290"/>
    <w:rsid w:val="00DB7A23"/>
    <w:rsid w:val="00F548B4"/>
    <w:rsid w:val="00FC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A25"/>
  <w15:docId w15:val="{054E1C30-D5F3-4A4F-9285-647B887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A2550"/>
    <w:pPr>
      <w:spacing w:line="240" w:lineRule="atLeast"/>
      <w:jc w:val="center"/>
    </w:pPr>
  </w:style>
  <w:style w:type="paragraph" w:customStyle="1" w:styleId="p2">
    <w:name w:val="p2"/>
    <w:basedOn w:val="a"/>
    <w:rsid w:val="000A2550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0A2550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0A2550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0A2550"/>
  </w:style>
  <w:style w:type="paragraph" w:styleId="a4">
    <w:name w:val="Balloon Text"/>
    <w:basedOn w:val="a"/>
    <w:link w:val="a5"/>
    <w:uiPriority w:val="99"/>
    <w:semiHidden/>
    <w:unhideWhenUsed/>
    <w:rsid w:val="009336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C6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rsid w:val="00A82E5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34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33</cp:revision>
  <cp:lastPrinted>2024-01-17T11:20:00Z</cp:lastPrinted>
  <dcterms:created xsi:type="dcterms:W3CDTF">2016-12-22T13:54:00Z</dcterms:created>
  <dcterms:modified xsi:type="dcterms:W3CDTF">2024-01-18T05:41:00Z</dcterms:modified>
</cp:coreProperties>
</file>