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E" w:rsidRDefault="00A2503E" w:rsidP="00A25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503E" w:rsidRDefault="00A2503E" w:rsidP="00A25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03E" w:rsidRDefault="00A2503E" w:rsidP="00A25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НЫРТИНСКОГО СЕЛЬСКОГО ПОСЕЛЕНИЯ</w:t>
      </w:r>
    </w:p>
    <w:p w:rsidR="00A2503E" w:rsidRDefault="00A2503E" w:rsidP="00A25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A2503E" w:rsidRDefault="00A2503E" w:rsidP="00A25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A2503E" w:rsidRDefault="00A2503E" w:rsidP="00A2503E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4202"/>
        <w:gridCol w:w="1383"/>
        <w:gridCol w:w="4300"/>
      </w:tblGrid>
      <w:tr w:rsidR="00A2503E" w:rsidTr="005C7192">
        <w:trPr>
          <w:trHeight w:hRule="exact" w:val="1021"/>
        </w:trPr>
        <w:tc>
          <w:tcPr>
            <w:tcW w:w="4204" w:type="dxa"/>
            <w:vAlign w:val="bottom"/>
          </w:tcPr>
          <w:p w:rsidR="00A2503E" w:rsidRDefault="00A2503E" w:rsidP="005C7192">
            <w:pPr>
              <w:spacing w:line="30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РЕШЕНИЕ</w:t>
            </w:r>
          </w:p>
          <w:p w:rsidR="00A2503E" w:rsidRDefault="00A2503E" w:rsidP="005C71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503E" w:rsidRDefault="00A2503E" w:rsidP="005C7192">
            <w:pPr>
              <w:ind w:right="-14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383" w:type="dxa"/>
            <w:vAlign w:val="bottom"/>
          </w:tcPr>
          <w:p w:rsidR="00A2503E" w:rsidRDefault="00A2503E" w:rsidP="005C7192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02" w:type="dxa"/>
            <w:vAlign w:val="bottom"/>
          </w:tcPr>
          <w:p w:rsidR="00A2503E" w:rsidRDefault="00A2503E" w:rsidP="005C7192">
            <w:pPr>
              <w:spacing w:line="300" w:lineRule="exact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КАРАР</w:t>
            </w:r>
          </w:p>
          <w:p w:rsidR="00A2503E" w:rsidRDefault="00A2503E" w:rsidP="005C7192">
            <w:pPr>
              <w:pStyle w:val="2"/>
              <w:spacing w:line="300" w:lineRule="exac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2503E" w:rsidRDefault="00A2503E" w:rsidP="005C7192">
            <w:pPr>
              <w:pStyle w:val="2"/>
              <w:spacing w:line="300" w:lineRule="exact"/>
              <w:rPr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_____</w:t>
            </w:r>
          </w:p>
        </w:tc>
      </w:tr>
    </w:tbl>
    <w:p w:rsidR="00A2503E" w:rsidRDefault="00A2503E" w:rsidP="00A25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503E" w:rsidRDefault="00A2503E" w:rsidP="00A2503E">
      <w:pPr>
        <w:pStyle w:val="a3"/>
        <w:ind w:right="52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Ныртинском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поселений Кукморского муниципального района, утвержденное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от 29.01.2013 года №3</w:t>
      </w:r>
      <w:proofErr w:type="gramEnd"/>
    </w:p>
    <w:p w:rsidR="00A2503E" w:rsidRDefault="00A2503E" w:rsidP="00A2503E">
      <w:pPr>
        <w:pStyle w:val="a3"/>
        <w:rPr>
          <w:rFonts w:ascii="Times New Roman" w:hAnsi="Times New Roman"/>
          <w:sz w:val="28"/>
          <w:szCs w:val="28"/>
        </w:rPr>
      </w:pPr>
    </w:p>
    <w:p w:rsidR="00A2503E" w:rsidRDefault="00A2503E" w:rsidP="00A2503E">
      <w:pPr>
        <w:pStyle w:val="1"/>
        <w:jc w:val="both"/>
      </w:pPr>
      <w:r>
        <w:rPr>
          <w:rFonts w:eastAsia="Calibri"/>
        </w:rPr>
        <w:tab/>
      </w:r>
      <w:proofErr w:type="gramStart"/>
      <w:r>
        <w:rPr>
          <w:b/>
        </w:rPr>
        <w:t>В соответствии Федеральными законами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и от 15 февраля 2016 года №21-ФЗ «О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изменения в статью 14 Федерального закона «О муниципальной службе Российской Федерации»» Совет </w:t>
      </w:r>
      <w:proofErr w:type="spellStart"/>
      <w:r>
        <w:rPr>
          <w:b/>
        </w:rPr>
        <w:t>Ныртинского</w:t>
      </w:r>
      <w:proofErr w:type="spellEnd"/>
      <w:r>
        <w:rPr>
          <w:b/>
        </w:rPr>
        <w:t xml:space="preserve"> сельского поселения Кукморского муниципального района</w:t>
      </w:r>
      <w:r>
        <w:t xml:space="preserve"> решил:</w:t>
      </w:r>
    </w:p>
    <w:p w:rsidR="00A2503E" w:rsidRDefault="00A2503E" w:rsidP="00A250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2503E" w:rsidRDefault="00A2503E" w:rsidP="00A2503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Положение 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Ныртинском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поселений Кукморского муниципального района, утвержденное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от 29.01.2013 года №3 (с изменениями, внесенными решениями Совета </w:t>
      </w:r>
      <w:proofErr w:type="spellStart"/>
      <w:r>
        <w:rPr>
          <w:rFonts w:ascii="Times New Roman" w:hAnsi="Times New Roman"/>
          <w:sz w:val="28"/>
          <w:szCs w:val="28"/>
        </w:rPr>
        <w:t>Ныртинского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от 05.08.2014 года №20) следующие изменения:</w:t>
      </w:r>
      <w:proofErr w:type="gramEnd"/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11 подпункта 3.2.1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своего непосредственного начальника»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«представителя нанимателя (работодателя)»;</w:t>
      </w:r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3.3.1 изложить в следующей редакции:</w:t>
      </w:r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полномочий).»;</w:t>
      </w:r>
      <w:proofErr w:type="gramEnd"/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3.3.2 изложить в следующей редакции:</w:t>
      </w:r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подпункте 3.3.1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3.3.1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детьми супругов и супругами детей), гражданами или организациями, с которыми лицо, указанное в подпункте 3.3.1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3.3.2.2 слово «, акциями» и слово «, акции» исключить;</w:t>
      </w:r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5 подпункта 3.5.1 слова «Российской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503E" w:rsidRDefault="00A2503E" w:rsidP="00A2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03E" w:rsidRDefault="00A2503E" w:rsidP="00A2503E">
      <w:pPr>
        <w:ind w:firstLine="540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разместить </w:t>
      </w:r>
      <w:r>
        <w:rPr>
          <w:rFonts w:ascii="Times New Roman" w:hAnsi="Times New Roman"/>
          <w:iCs/>
          <w:sz w:val="28"/>
          <w:szCs w:val="28"/>
        </w:rPr>
        <w:t>на информационных стендах, официальном сайте Кукморского муниципального района в сети «Интернет» и</w:t>
      </w:r>
      <w:r>
        <w:rPr>
          <w:rFonts w:ascii="Times New Roman" w:hAnsi="Times New Roman"/>
          <w:sz w:val="28"/>
          <w:szCs w:val="28"/>
        </w:rPr>
        <w:t xml:space="preserve"> «Официальном портале правовой информации Республики Татарстан» (</w:t>
      </w:r>
      <w:proofErr w:type="spellStart"/>
      <w:r>
        <w:rPr>
          <w:rFonts w:ascii="Times New Roman" w:hAnsi="Times New Roman"/>
          <w:sz w:val="28"/>
          <w:szCs w:val="28"/>
        </w:rPr>
        <w:t>pravo.tatarstan.ru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2503E" w:rsidRDefault="00A2503E" w:rsidP="00A2503E">
      <w:pPr>
        <w:rPr>
          <w:rFonts w:ascii="Times New Roman" w:hAnsi="Times New Roman"/>
          <w:sz w:val="28"/>
          <w:szCs w:val="28"/>
        </w:rPr>
      </w:pPr>
    </w:p>
    <w:p w:rsidR="00A2503E" w:rsidRDefault="00A2503E" w:rsidP="00A2503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Ныртинского</w:t>
      </w:r>
      <w:proofErr w:type="spellEnd"/>
    </w:p>
    <w:p w:rsidR="00A2503E" w:rsidRDefault="00A2503E" w:rsidP="00A2503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_____________ </w:t>
      </w:r>
      <w:proofErr w:type="spellStart"/>
      <w:r>
        <w:rPr>
          <w:rFonts w:ascii="Times New Roman" w:hAnsi="Times New Roman"/>
          <w:sz w:val="28"/>
          <w:szCs w:val="28"/>
        </w:rPr>
        <w:t>Р.Р.Загидуллин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A2503E" w:rsidRDefault="00A2503E" w:rsidP="00A2503E">
      <w:pPr>
        <w:rPr>
          <w:rFonts w:ascii="Times New Roman" w:hAnsi="Times New Roman"/>
          <w:sz w:val="28"/>
          <w:szCs w:val="28"/>
          <w:lang w:val="tt-RU"/>
        </w:rPr>
      </w:pPr>
    </w:p>
    <w:p w:rsidR="00A2503E" w:rsidRDefault="00A2503E" w:rsidP="00A2503E">
      <w:pPr>
        <w:rPr>
          <w:rFonts w:ascii="Times New Roman" w:hAnsi="Times New Roman"/>
          <w:sz w:val="28"/>
          <w:szCs w:val="28"/>
        </w:rPr>
      </w:pPr>
    </w:p>
    <w:p w:rsidR="00A2503E" w:rsidRDefault="00A2503E" w:rsidP="00A2503E"/>
    <w:p w:rsidR="00A2503E" w:rsidRDefault="00A2503E" w:rsidP="00A2503E"/>
    <w:p w:rsidR="00B311D0" w:rsidRPr="00A2503E" w:rsidRDefault="00B311D0" w:rsidP="00A2503E"/>
    <w:sectPr w:rsidR="00B311D0" w:rsidRPr="00A2503E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3E"/>
    <w:rsid w:val="0054197B"/>
    <w:rsid w:val="00A2503E"/>
    <w:rsid w:val="00B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03E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0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503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5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2016-12-26T07:31:00Z</dcterms:created>
  <dcterms:modified xsi:type="dcterms:W3CDTF">2016-12-26T07:31:00Z</dcterms:modified>
</cp:coreProperties>
</file>