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F" w:rsidRPr="0058721C" w:rsidRDefault="00116E6F" w:rsidP="0058721C">
      <w:pPr>
        <w:shd w:val="clear" w:color="auto" w:fill="FFFFFF"/>
        <w:spacing w:after="0"/>
        <w:ind w:left="49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116E6F" w:rsidRPr="0058721C" w:rsidRDefault="00116E6F" w:rsidP="00587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</w:t>
      </w:r>
    </w:p>
    <w:p w:rsidR="00116E6F" w:rsidRPr="0058721C" w:rsidRDefault="00116E6F" w:rsidP="00587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21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58721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721C">
        <w:rPr>
          <w:rFonts w:ascii="Times New Roman" w:hAnsi="Times New Roman" w:cs="Times New Roman"/>
          <w:sz w:val="24"/>
          <w:szCs w:val="24"/>
        </w:rPr>
        <w:t>ые</w:t>
      </w:r>
      <w:r w:rsidRPr="0058721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58721C">
        <w:rPr>
          <w:rFonts w:ascii="Times New Roman" w:hAnsi="Times New Roman" w:cs="Times New Roman"/>
          <w:sz w:val="24"/>
          <w:szCs w:val="24"/>
        </w:rPr>
        <w:t>и</w:t>
      </w:r>
      <w:r w:rsidRPr="0058721C">
        <w:rPr>
          <w:rFonts w:ascii="Times New Roman" w:hAnsi="Times New Roman" w:cs="Times New Roman"/>
          <w:sz w:val="24"/>
          <w:szCs w:val="24"/>
        </w:rPr>
        <w:t xml:space="preserve"> и лица, замещающего должност</w:t>
      </w:r>
      <w:r w:rsidR="0058721C">
        <w:rPr>
          <w:rFonts w:ascii="Times New Roman" w:hAnsi="Times New Roman" w:cs="Times New Roman"/>
          <w:sz w:val="24"/>
          <w:szCs w:val="24"/>
        </w:rPr>
        <w:t>ь</w:t>
      </w:r>
      <w:r w:rsidRPr="0058721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116E6F" w:rsidRPr="0058721C" w:rsidRDefault="00116E6F" w:rsidP="00587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hAnsi="Times New Roman" w:cs="Times New Roman"/>
          <w:sz w:val="24"/>
          <w:szCs w:val="24"/>
        </w:rPr>
        <w:t>в</w:t>
      </w:r>
      <w:r w:rsidR="0058721C">
        <w:rPr>
          <w:rFonts w:ascii="Times New Roman" w:hAnsi="Times New Roman" w:cs="Times New Roman"/>
          <w:sz w:val="24"/>
          <w:szCs w:val="24"/>
        </w:rPr>
        <w:t xml:space="preserve"> </w:t>
      </w:r>
      <w:r w:rsidRPr="0058721C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proofErr w:type="spellStart"/>
      <w:r w:rsidRPr="0058721C">
        <w:rPr>
          <w:rFonts w:ascii="Times New Roman" w:hAnsi="Times New Roman" w:cs="Times New Roman"/>
          <w:sz w:val="24"/>
          <w:szCs w:val="24"/>
        </w:rPr>
        <w:t>Лельвижского</w:t>
      </w:r>
      <w:proofErr w:type="spellEnd"/>
      <w:r w:rsidRPr="00587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721C">
        <w:rPr>
          <w:rFonts w:ascii="Times New Roman" w:hAnsi="Times New Roman" w:cs="Times New Roman"/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116E6F" w:rsidRPr="0058721C" w:rsidRDefault="00116E6F" w:rsidP="00587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hAnsi="Times New Roman" w:cs="Times New Roman"/>
          <w:sz w:val="24"/>
          <w:szCs w:val="24"/>
        </w:rPr>
        <w:t>(за отчетный финансовый год с 1 января 2015 года по 31 декабря 2015 года)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229"/>
        <w:gridCol w:w="2244"/>
        <w:gridCol w:w="1677"/>
        <w:gridCol w:w="1287"/>
        <w:gridCol w:w="1116"/>
        <w:gridCol w:w="1179"/>
        <w:gridCol w:w="879"/>
        <w:gridCol w:w="1116"/>
        <w:gridCol w:w="1233"/>
        <w:gridCol w:w="1485"/>
        <w:gridCol w:w="1049"/>
      </w:tblGrid>
      <w:tr w:rsidR="00116E6F" w:rsidRPr="0058721C" w:rsidTr="00564159">
        <w:tc>
          <w:tcPr>
            <w:tcW w:w="222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7"/>
                <w:w w:val="86"/>
                <w:sz w:val="20"/>
                <w:szCs w:val="20"/>
              </w:rPr>
              <w:t>Фамилия, имя, отчество</w:t>
            </w: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 лица,  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>чьи сведения  размещаются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4" w:type="dxa"/>
            <w:gridSpan w:val="4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7"/>
                <w:w w:val="86"/>
                <w:sz w:val="20"/>
                <w:szCs w:val="20"/>
              </w:rPr>
              <w:t>Объекты недвижимости,</w:t>
            </w: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174" w:type="dxa"/>
            <w:gridSpan w:val="3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7"/>
                <w:w w:val="86"/>
                <w:sz w:val="20"/>
                <w:szCs w:val="20"/>
              </w:rPr>
              <w:t>Объекты недвижимости,</w:t>
            </w: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233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Транспортные</w:t>
            </w:r>
            <w:r w:rsidRPr="0058721C">
              <w:rPr>
                <w:rFonts w:ascii="Times New Roman" w:eastAsia="Times New Roman" w:hAnsi="Times New Roman" w:cs="Times New Roman"/>
                <w:spacing w:val="-11"/>
                <w:w w:val="86"/>
                <w:sz w:val="20"/>
                <w:szCs w:val="20"/>
              </w:rPr>
              <w:t xml:space="preserve"> средства   </w:t>
            </w:r>
          </w:p>
        </w:tc>
        <w:tc>
          <w:tcPr>
            <w:tcW w:w="1485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Декларированный</w:t>
            </w:r>
            <w:r w:rsidRPr="0058721C">
              <w:rPr>
                <w:rFonts w:ascii="Times New Roman" w:eastAsia="Times New Roman" w:hAnsi="Times New Roman" w:cs="Times New Roman"/>
                <w:spacing w:val="-11"/>
                <w:w w:val="86"/>
                <w:sz w:val="20"/>
                <w:szCs w:val="20"/>
              </w:rPr>
              <w:t xml:space="preserve"> годовой дохо</w:t>
            </w:r>
            <w:proofErr w:type="gramStart"/>
            <w:r w:rsidRPr="0058721C">
              <w:rPr>
                <w:rFonts w:ascii="Times New Roman" w:eastAsia="Times New Roman" w:hAnsi="Times New Roman" w:cs="Times New Roman"/>
                <w:spacing w:val="-11"/>
                <w:w w:val="86"/>
                <w:sz w:val="20"/>
                <w:szCs w:val="20"/>
              </w:rPr>
              <w:t>д</w:t>
            </w:r>
            <w:r w:rsidRPr="0058721C">
              <w:rPr>
                <w:rFonts w:ascii="Times New Roman" w:eastAsia="Times New Roman" w:hAnsi="Times New Roman" w:cs="Times New Roman"/>
                <w:spacing w:val="-14"/>
                <w:w w:val="86"/>
                <w:sz w:val="20"/>
                <w:szCs w:val="20"/>
              </w:rPr>
              <w:t>(</w:t>
            </w:r>
            <w:proofErr w:type="gramEnd"/>
            <w:r w:rsidRPr="0058721C">
              <w:rPr>
                <w:rFonts w:ascii="Times New Roman" w:eastAsia="Times New Roman" w:hAnsi="Times New Roman" w:cs="Times New Roman"/>
                <w:spacing w:val="-14"/>
                <w:w w:val="86"/>
                <w:sz w:val="20"/>
                <w:szCs w:val="20"/>
              </w:rPr>
              <w:t>руб.)</w:t>
            </w:r>
            <w:r w:rsidRPr="0058721C">
              <w:rPr>
                <w:rFonts w:ascii="Times New Roman" w:eastAsia="Times New Roman" w:hAnsi="Times New Roman" w:cs="Times New Roman"/>
                <w:spacing w:val="-14"/>
                <w:w w:val="86"/>
                <w:sz w:val="20"/>
                <w:szCs w:val="20"/>
              </w:rPr>
              <w:br/>
            </w:r>
          </w:p>
        </w:tc>
        <w:tc>
          <w:tcPr>
            <w:tcW w:w="104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 xml:space="preserve">Сведения об источниках получения 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 xml:space="preserve">средств, за счет которых </w:t>
            </w:r>
            <w:proofErr w:type="gramStart"/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совершена</w:t>
            </w:r>
            <w:proofErr w:type="gramEnd"/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сделка (совершены сделки)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</w:p>
        </w:tc>
      </w:tr>
      <w:tr w:rsidR="00691F75" w:rsidRPr="0058721C" w:rsidTr="00564159">
        <w:tc>
          <w:tcPr>
            <w:tcW w:w="2229" w:type="dxa"/>
            <w:vMerge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вид объекта  </w:t>
            </w:r>
          </w:p>
        </w:tc>
        <w:tc>
          <w:tcPr>
            <w:tcW w:w="1677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87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>площадь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16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страна расположения  </w:t>
            </w:r>
          </w:p>
        </w:tc>
        <w:tc>
          <w:tcPr>
            <w:tcW w:w="1179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вид объекта  </w:t>
            </w:r>
          </w:p>
        </w:tc>
        <w:tc>
          <w:tcPr>
            <w:tcW w:w="879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>площадь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16" w:type="dxa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страна расположения  </w:t>
            </w:r>
          </w:p>
        </w:tc>
        <w:tc>
          <w:tcPr>
            <w:tcW w:w="1233" w:type="dxa"/>
            <w:vMerge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369"/>
        </w:trPr>
        <w:tc>
          <w:tcPr>
            <w:tcW w:w="2229" w:type="dxa"/>
            <w:vMerge w:val="restart"/>
          </w:tcPr>
          <w:p w:rsidR="00116E6F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Хусаенов</w:t>
            </w:r>
            <w:proofErr w:type="spellEnd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Раис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</w:t>
            </w:r>
            <w:r w:rsidR="00116E6F"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илович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16E6F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r w:rsidR="00374558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Форд Мондео</w:t>
            </w:r>
          </w:p>
        </w:tc>
        <w:tc>
          <w:tcPr>
            <w:tcW w:w="1485" w:type="dxa"/>
            <w:vMerge w:val="restart"/>
          </w:tcPr>
          <w:p w:rsidR="00116E6F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432400,99</w:t>
            </w:r>
          </w:p>
        </w:tc>
        <w:tc>
          <w:tcPr>
            <w:tcW w:w="104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691F75" w:rsidRPr="0058721C" w:rsidTr="00564159">
        <w:trPr>
          <w:trHeight w:val="656"/>
        </w:trPr>
        <w:tc>
          <w:tcPr>
            <w:tcW w:w="2229" w:type="dxa"/>
            <w:vMerge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374558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1152"/>
        </w:trPr>
        <w:tc>
          <w:tcPr>
            <w:tcW w:w="2229" w:type="dxa"/>
            <w:vMerge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</w:t>
            </w:r>
            <w:r w:rsidR="00374558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3/691</w:t>
            </w: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6E6F" w:rsidRPr="0058721C" w:rsidRDefault="00374558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18932701,00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86207" w:rsidRPr="0058721C" w:rsidTr="00564159">
        <w:trPr>
          <w:trHeight w:val="812"/>
        </w:trPr>
        <w:tc>
          <w:tcPr>
            <w:tcW w:w="2229" w:type="dxa"/>
            <w:vMerge/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размещения столовой)</w:t>
            </w:r>
          </w:p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374558" w:rsidRPr="0058721C" w:rsidRDefault="00374558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374558" w:rsidRPr="0058721C" w:rsidRDefault="00374558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374558" w:rsidRPr="0058721C" w:rsidRDefault="00FE0D8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113,10</w:t>
            </w:r>
          </w:p>
          <w:p w:rsidR="00374558" w:rsidRPr="0058721C" w:rsidRDefault="00374558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4558" w:rsidRPr="0058721C" w:rsidRDefault="00374558" w:rsidP="005641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4558" w:rsidRPr="0058721C" w:rsidRDefault="00374558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0289D" w:rsidRPr="0058721C" w:rsidTr="00564159">
        <w:trPr>
          <w:trHeight w:val="218"/>
        </w:trPr>
        <w:tc>
          <w:tcPr>
            <w:tcW w:w="2229" w:type="dxa"/>
            <w:vMerge w:val="restart"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244" w:type="dxa"/>
            <w:vMerge w:val="restart"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vMerge w:val="restart"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,  1/691</w:t>
            </w:r>
          </w:p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18932701,00</w:t>
            </w:r>
          </w:p>
        </w:tc>
        <w:tc>
          <w:tcPr>
            <w:tcW w:w="1116" w:type="dxa"/>
            <w:vMerge w:val="restart"/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A0289D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A0289D" w:rsidRPr="0058721C" w:rsidRDefault="0058721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9" w:type="dxa"/>
            <w:vMerge w:val="restart"/>
          </w:tcPr>
          <w:p w:rsidR="00A0289D" w:rsidRPr="0058721C" w:rsidRDefault="0058721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A0289D" w:rsidRPr="0058721C" w:rsidTr="00564159">
        <w:trPr>
          <w:trHeight w:val="763"/>
        </w:trPr>
        <w:tc>
          <w:tcPr>
            <w:tcW w:w="222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0289D" w:rsidRPr="0058721C" w:rsidTr="00564159">
        <w:trPr>
          <w:trHeight w:val="705"/>
        </w:trPr>
        <w:tc>
          <w:tcPr>
            <w:tcW w:w="222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0289D" w:rsidRPr="0058721C" w:rsidTr="00564159">
        <w:trPr>
          <w:trHeight w:val="544"/>
        </w:trPr>
        <w:tc>
          <w:tcPr>
            <w:tcW w:w="222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198,20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A0289D" w:rsidRPr="0058721C" w:rsidRDefault="00A0289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A0289D" w:rsidRPr="0058721C" w:rsidRDefault="00A0289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564159" w:rsidRPr="0058721C" w:rsidTr="00564159">
        <w:trPr>
          <w:trHeight w:val="585"/>
        </w:trPr>
        <w:tc>
          <w:tcPr>
            <w:tcW w:w="2229" w:type="dxa"/>
            <w:vMerge w:val="restart"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vMerge w:val="restart"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564159" w:rsidRPr="0058721C" w:rsidTr="00564159">
        <w:trPr>
          <w:trHeight w:val="461"/>
        </w:trPr>
        <w:tc>
          <w:tcPr>
            <w:tcW w:w="2229" w:type="dxa"/>
            <w:vMerge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4159" w:rsidRPr="0058721C" w:rsidRDefault="0056415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564159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765"/>
        </w:trPr>
        <w:tc>
          <w:tcPr>
            <w:tcW w:w="222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Васильев Иван Маркович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16E6F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116E6F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116E6F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Шевролет</w:t>
            </w:r>
            <w:proofErr w:type="spellEnd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485" w:type="dxa"/>
            <w:vMerge w:val="restart"/>
          </w:tcPr>
          <w:p w:rsidR="00116E6F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242271,89</w:t>
            </w:r>
          </w:p>
        </w:tc>
        <w:tc>
          <w:tcPr>
            <w:tcW w:w="1049" w:type="dxa"/>
            <w:vMerge w:val="restart"/>
          </w:tcPr>
          <w:p w:rsidR="00116E6F" w:rsidRPr="0058721C" w:rsidRDefault="00116E6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980"/>
        </w:trPr>
        <w:tc>
          <w:tcPr>
            <w:tcW w:w="222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4233,00</w:t>
            </w: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1171"/>
        </w:trPr>
        <w:tc>
          <w:tcPr>
            <w:tcW w:w="222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2/331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207" w:rsidRPr="0058721C" w:rsidRDefault="00886207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86207" w:rsidRPr="0058721C" w:rsidRDefault="00886207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768"/>
        </w:trPr>
        <w:tc>
          <w:tcPr>
            <w:tcW w:w="2229" w:type="dxa"/>
            <w:vMerge w:val="restart"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244" w:type="dxa"/>
            <w:vMerge w:val="restart"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vMerge w:val="restart"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vMerge w:val="restart"/>
          </w:tcPr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vMerge w:val="restart"/>
          </w:tcPr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491" w:rsidRPr="0058721C" w:rsidRDefault="009A6491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78560,87</w:t>
            </w:r>
          </w:p>
        </w:tc>
        <w:tc>
          <w:tcPr>
            <w:tcW w:w="1049" w:type="dxa"/>
            <w:vMerge w:val="restart"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556"/>
        </w:trPr>
        <w:tc>
          <w:tcPr>
            <w:tcW w:w="2229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4233,00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A6491" w:rsidRPr="0058721C" w:rsidRDefault="009A6491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805"/>
        </w:trPr>
        <w:tc>
          <w:tcPr>
            <w:tcW w:w="222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Ефремов Виталий Геннадиевич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691F75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485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224093,00</w:t>
            </w:r>
          </w:p>
        </w:tc>
        <w:tc>
          <w:tcPr>
            <w:tcW w:w="104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426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615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F75" w:rsidRPr="0058721C" w:rsidRDefault="00691F75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711"/>
        </w:trPr>
        <w:tc>
          <w:tcPr>
            <w:tcW w:w="222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244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91F75" w:rsidRPr="0058721C" w:rsidRDefault="00B7476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691F75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26757,97</w:t>
            </w:r>
          </w:p>
        </w:tc>
        <w:tc>
          <w:tcPr>
            <w:tcW w:w="104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613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672"/>
        </w:trPr>
        <w:tc>
          <w:tcPr>
            <w:tcW w:w="222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44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91F75" w:rsidRPr="0058721C" w:rsidRDefault="00B74767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526,68</w:t>
            </w:r>
          </w:p>
        </w:tc>
        <w:tc>
          <w:tcPr>
            <w:tcW w:w="104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652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442"/>
        </w:trPr>
        <w:tc>
          <w:tcPr>
            <w:tcW w:w="222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Игнатьева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Эльвера</w:t>
            </w:r>
            <w:proofErr w:type="spellEnd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Юриковна</w:t>
            </w:r>
            <w:proofErr w:type="spellEnd"/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691F75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691F75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691F75" w:rsidRPr="0058721C" w:rsidRDefault="0096254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305558,96</w:t>
            </w:r>
          </w:p>
        </w:tc>
        <w:tc>
          <w:tcPr>
            <w:tcW w:w="1049" w:type="dxa"/>
            <w:vMerge w:val="restart"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613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91F75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  <w:r w:rsidR="00691F75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64159">
        <w:trPr>
          <w:trHeight w:val="307"/>
        </w:trPr>
        <w:tc>
          <w:tcPr>
            <w:tcW w:w="2229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2244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485" w:type="dxa"/>
            <w:vMerge w:val="restart"/>
          </w:tcPr>
          <w:p w:rsidR="00DA5ACF" w:rsidRPr="0058721C" w:rsidRDefault="0096254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79683,15</w:t>
            </w:r>
          </w:p>
        </w:tc>
        <w:tc>
          <w:tcPr>
            <w:tcW w:w="1049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8721C">
        <w:trPr>
          <w:trHeight w:val="629"/>
        </w:trPr>
        <w:tc>
          <w:tcPr>
            <w:tcW w:w="222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64159">
        <w:trPr>
          <w:trHeight w:val="442"/>
        </w:trPr>
        <w:tc>
          <w:tcPr>
            <w:tcW w:w="2229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44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DA5ACF" w:rsidRPr="0058721C" w:rsidRDefault="0058721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9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64159">
        <w:trPr>
          <w:trHeight w:val="345"/>
        </w:trPr>
        <w:tc>
          <w:tcPr>
            <w:tcW w:w="222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64159">
        <w:trPr>
          <w:trHeight w:val="423"/>
        </w:trPr>
        <w:tc>
          <w:tcPr>
            <w:tcW w:w="2229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Кузьмин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Динис</w:t>
            </w:r>
            <w:proofErr w:type="spellEnd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Семенович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DA5ACF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DA5ACF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DA5ACF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="00A1299E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1299E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Шевролет</w:t>
            </w:r>
            <w:proofErr w:type="spellEnd"/>
            <w:r w:rsidR="00A1299E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1299E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485" w:type="dxa"/>
            <w:vMerge w:val="restart"/>
          </w:tcPr>
          <w:p w:rsidR="00DA5ACF" w:rsidRPr="0058721C" w:rsidRDefault="0096254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227991,00</w:t>
            </w:r>
          </w:p>
        </w:tc>
        <w:tc>
          <w:tcPr>
            <w:tcW w:w="1049" w:type="dxa"/>
            <w:vMerge w:val="restart"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64159">
        <w:trPr>
          <w:trHeight w:val="327"/>
        </w:trPr>
        <w:tc>
          <w:tcPr>
            <w:tcW w:w="222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A1299E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4827,58</w:t>
            </w: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A5ACF" w:rsidRPr="0058721C" w:rsidTr="00564159">
        <w:trPr>
          <w:trHeight w:val="288"/>
        </w:trPr>
        <w:tc>
          <w:tcPr>
            <w:tcW w:w="222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ACF" w:rsidRPr="0058721C" w:rsidRDefault="00DA5ACF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A5ACF" w:rsidRPr="0058721C" w:rsidRDefault="00DA5ACF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1299E" w:rsidRPr="0058721C" w:rsidTr="00564159">
        <w:trPr>
          <w:trHeight w:val="517"/>
        </w:trPr>
        <w:tc>
          <w:tcPr>
            <w:tcW w:w="2229" w:type="dxa"/>
            <w:vMerge w:val="restart"/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244" w:type="dxa"/>
            <w:vMerge w:val="restart"/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vMerge w:val="restart"/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vMerge w:val="restart"/>
          </w:tcPr>
          <w:p w:rsidR="00A1299E" w:rsidRPr="0058721C" w:rsidRDefault="00A1299E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99E" w:rsidRPr="0058721C" w:rsidRDefault="00A1299E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vMerge w:val="restart"/>
          </w:tcPr>
          <w:p w:rsidR="00A1299E" w:rsidRPr="0058721C" w:rsidRDefault="00A1299E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99E" w:rsidRPr="0058721C" w:rsidRDefault="00A1299E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299E" w:rsidRPr="0058721C" w:rsidRDefault="00A1299E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99E" w:rsidRPr="0058721C" w:rsidRDefault="00A1299E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 w:val="restart"/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A1299E" w:rsidRPr="0058721C" w:rsidRDefault="0058721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9" w:type="dxa"/>
            <w:vMerge w:val="restart"/>
          </w:tcPr>
          <w:p w:rsidR="00A1299E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538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91F75" w:rsidRPr="0058721C" w:rsidRDefault="00A1299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4827,58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C1CED" w:rsidRPr="0058721C" w:rsidTr="00564159">
        <w:trPr>
          <w:trHeight w:val="631"/>
        </w:trPr>
        <w:tc>
          <w:tcPr>
            <w:tcW w:w="2229" w:type="dxa"/>
            <w:vMerge w:val="restart"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Капитонов Евгений Михайлович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C1CED" w:rsidRPr="0058721C" w:rsidRDefault="008C1CED" w:rsidP="007F46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Опель Астра</w:t>
            </w:r>
            <w:r w:rsidR="007F46DE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  </w:t>
            </w:r>
          </w:p>
          <w:p w:rsidR="007F46DE" w:rsidRPr="0058721C" w:rsidRDefault="007F46D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F46DE" w:rsidRPr="0058721C" w:rsidRDefault="007F46D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485" w:type="dxa"/>
            <w:vMerge w:val="restart"/>
          </w:tcPr>
          <w:p w:rsidR="008C1CED" w:rsidRPr="0058721C" w:rsidRDefault="0096254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543058,95</w:t>
            </w:r>
          </w:p>
        </w:tc>
        <w:tc>
          <w:tcPr>
            <w:tcW w:w="1049" w:type="dxa"/>
            <w:vMerge w:val="restart"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C1CED" w:rsidRPr="0058721C" w:rsidTr="00564159">
        <w:trPr>
          <w:trHeight w:val="615"/>
        </w:trPr>
        <w:tc>
          <w:tcPr>
            <w:tcW w:w="222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2541,00</w:t>
            </w: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C1CED" w:rsidRPr="0058721C" w:rsidTr="00564159">
        <w:trPr>
          <w:trHeight w:val="576"/>
        </w:trPr>
        <w:tc>
          <w:tcPr>
            <w:tcW w:w="222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7F46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</w:t>
            </w:r>
            <w:r w:rsidR="001F0699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C1CED" w:rsidRPr="0058721C" w:rsidTr="00564159">
        <w:trPr>
          <w:trHeight w:val="538"/>
        </w:trPr>
        <w:tc>
          <w:tcPr>
            <w:tcW w:w="222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(для ведения личного </w:t>
            </w: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1548,00</w:t>
            </w: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C1CED" w:rsidRPr="0058721C" w:rsidTr="00564159">
        <w:trPr>
          <w:trHeight w:val="518"/>
        </w:trPr>
        <w:tc>
          <w:tcPr>
            <w:tcW w:w="222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CED" w:rsidRPr="0058721C" w:rsidRDefault="008C1CED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C1CED" w:rsidRPr="0058721C" w:rsidRDefault="008C1CED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2549" w:rsidRPr="0058721C" w:rsidTr="00564159">
        <w:trPr>
          <w:trHeight w:val="461"/>
        </w:trPr>
        <w:tc>
          <w:tcPr>
            <w:tcW w:w="2229" w:type="dxa"/>
            <w:vMerge w:val="restart"/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244" w:type="dxa"/>
            <w:vMerge w:val="restart"/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vMerge w:val="restart"/>
          </w:tcPr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собственность, доля  в праве 4га </w:t>
            </w:r>
          </w:p>
        </w:tc>
        <w:tc>
          <w:tcPr>
            <w:tcW w:w="1287" w:type="dxa"/>
            <w:vMerge w:val="restart"/>
          </w:tcPr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7841734,60</w:t>
            </w:r>
          </w:p>
        </w:tc>
        <w:tc>
          <w:tcPr>
            <w:tcW w:w="1116" w:type="dxa"/>
            <w:vMerge w:val="restart"/>
          </w:tcPr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549" w:rsidRPr="0058721C" w:rsidRDefault="00962549" w:rsidP="009625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296575,93</w:t>
            </w:r>
          </w:p>
        </w:tc>
        <w:tc>
          <w:tcPr>
            <w:tcW w:w="1049" w:type="dxa"/>
            <w:vMerge w:val="restart"/>
          </w:tcPr>
          <w:p w:rsidR="00962549" w:rsidRPr="0058721C" w:rsidRDefault="00962549" w:rsidP="0096254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499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2541,00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478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91F75" w:rsidRPr="0058721C" w:rsidTr="00564159">
        <w:trPr>
          <w:trHeight w:val="250"/>
        </w:trPr>
        <w:tc>
          <w:tcPr>
            <w:tcW w:w="222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1548,00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91F75" w:rsidRPr="0058721C" w:rsidRDefault="00691F75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F0699" w:rsidRPr="0058721C" w:rsidTr="00564159">
        <w:trPr>
          <w:trHeight w:val="440"/>
        </w:trPr>
        <w:tc>
          <w:tcPr>
            <w:tcW w:w="2229" w:type="dxa"/>
            <w:vMerge w:val="restart"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44" w:type="dxa"/>
            <w:vMerge w:val="restart"/>
          </w:tcPr>
          <w:p w:rsidR="001F0699" w:rsidRPr="0058721C" w:rsidRDefault="00F0574E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1F0699" w:rsidRPr="0058721C" w:rsidRDefault="0058721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049" w:type="dxa"/>
            <w:vMerge w:val="restart"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F0699" w:rsidRPr="0058721C" w:rsidTr="00564159">
        <w:trPr>
          <w:trHeight w:val="250"/>
        </w:trPr>
        <w:tc>
          <w:tcPr>
            <w:tcW w:w="2229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2541,00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F0699" w:rsidRPr="0058721C" w:rsidTr="00564159">
        <w:trPr>
          <w:trHeight w:val="384"/>
        </w:trPr>
        <w:tc>
          <w:tcPr>
            <w:tcW w:w="2229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F0699" w:rsidRPr="0058721C" w:rsidTr="00564159">
        <w:trPr>
          <w:trHeight w:val="173"/>
        </w:trPr>
        <w:tc>
          <w:tcPr>
            <w:tcW w:w="2229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1548,00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1F0699" w:rsidRPr="0058721C" w:rsidRDefault="001F0699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209BA" w:rsidRPr="0058721C" w:rsidTr="00564159">
        <w:trPr>
          <w:trHeight w:val="461"/>
        </w:trPr>
        <w:tc>
          <w:tcPr>
            <w:tcW w:w="2229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Сидоров Иван Петрович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485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289547,00</w:t>
            </w:r>
          </w:p>
        </w:tc>
        <w:tc>
          <w:tcPr>
            <w:tcW w:w="1049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209BA" w:rsidRPr="0058721C" w:rsidTr="00564159">
        <w:trPr>
          <w:trHeight w:val="423"/>
        </w:trPr>
        <w:tc>
          <w:tcPr>
            <w:tcW w:w="222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2888,02</w:t>
            </w: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209BA" w:rsidRPr="0058721C" w:rsidTr="00564159">
        <w:trPr>
          <w:trHeight w:val="422"/>
        </w:trPr>
        <w:tc>
          <w:tcPr>
            <w:tcW w:w="222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209BA" w:rsidRPr="0058721C" w:rsidTr="00564159">
        <w:trPr>
          <w:trHeight w:val="538"/>
        </w:trPr>
        <w:tc>
          <w:tcPr>
            <w:tcW w:w="2229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244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287" w:type="dxa"/>
            <w:vMerge w:val="restart"/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vMerge w:val="restart"/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</w:tcPr>
          <w:p w:rsidR="008209BA" w:rsidRPr="0058721C" w:rsidRDefault="0096254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144628,62</w:t>
            </w:r>
          </w:p>
        </w:tc>
        <w:tc>
          <w:tcPr>
            <w:tcW w:w="1049" w:type="dxa"/>
            <w:vMerge w:val="restart"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209BA" w:rsidRPr="0058721C" w:rsidTr="007F46DE">
        <w:trPr>
          <w:trHeight w:val="788"/>
        </w:trPr>
        <w:tc>
          <w:tcPr>
            <w:tcW w:w="222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2888,02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8209BA" w:rsidRPr="0058721C" w:rsidRDefault="008209BA" w:rsidP="007F46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209BA" w:rsidRPr="0058721C" w:rsidRDefault="008209BA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07EC" w:rsidRPr="0058721C" w:rsidTr="00564159">
        <w:trPr>
          <w:trHeight w:val="231"/>
        </w:trPr>
        <w:tc>
          <w:tcPr>
            <w:tcW w:w="2229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Петрова Светлана Михайловна</w:t>
            </w:r>
          </w:p>
        </w:tc>
        <w:tc>
          <w:tcPr>
            <w:tcW w:w="2244" w:type="dxa"/>
            <w:tcBorders>
              <w:bottom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bottom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21070</w:t>
            </w:r>
          </w:p>
        </w:tc>
        <w:tc>
          <w:tcPr>
            <w:tcW w:w="1485" w:type="dxa"/>
            <w:vMerge w:val="restart"/>
          </w:tcPr>
          <w:p w:rsidR="009607EC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210379,07</w:t>
            </w:r>
          </w:p>
        </w:tc>
        <w:tc>
          <w:tcPr>
            <w:tcW w:w="1049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9607EC" w:rsidRPr="0058721C" w:rsidTr="00564159">
        <w:trPr>
          <w:trHeight w:val="230"/>
        </w:trPr>
        <w:tc>
          <w:tcPr>
            <w:tcW w:w="222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</w:tcBorders>
          </w:tcPr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tcBorders>
              <w:top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102,70</w:t>
            </w:r>
          </w:p>
        </w:tc>
        <w:tc>
          <w:tcPr>
            <w:tcW w:w="1116" w:type="dxa"/>
            <w:tcBorders>
              <w:top w:val="nil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07EC" w:rsidRPr="0058721C" w:rsidTr="00564159">
        <w:trPr>
          <w:trHeight w:val="138"/>
        </w:trPr>
        <w:tc>
          <w:tcPr>
            <w:tcW w:w="222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4207,00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07EC" w:rsidRPr="0058721C" w:rsidTr="00564159">
        <w:trPr>
          <w:trHeight w:val="113"/>
        </w:trPr>
        <w:tc>
          <w:tcPr>
            <w:tcW w:w="222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536,10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07EC" w:rsidRPr="0058721C" w:rsidTr="00564159">
        <w:trPr>
          <w:trHeight w:val="288"/>
        </w:trPr>
        <w:tc>
          <w:tcPr>
            <w:tcW w:w="2229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9607EC" w:rsidRPr="0058721C" w:rsidRDefault="000B107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102,70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1485" w:type="dxa"/>
            <w:vMerge w:val="restart"/>
          </w:tcPr>
          <w:p w:rsidR="009607EC" w:rsidRPr="0058721C" w:rsidRDefault="00564159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387550,94</w:t>
            </w:r>
          </w:p>
        </w:tc>
        <w:tc>
          <w:tcPr>
            <w:tcW w:w="1049" w:type="dxa"/>
            <w:vMerge w:val="restart"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9607EC" w:rsidRPr="0058721C" w:rsidTr="00564159">
        <w:trPr>
          <w:trHeight w:val="230"/>
        </w:trPr>
        <w:tc>
          <w:tcPr>
            <w:tcW w:w="222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0B107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4207,00</w:t>
            </w: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07EC" w:rsidRPr="0058721C" w:rsidTr="00564159">
        <w:trPr>
          <w:trHeight w:val="230"/>
        </w:trPr>
        <w:tc>
          <w:tcPr>
            <w:tcW w:w="222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0B1079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536,10</w:t>
            </w: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607EC" w:rsidRPr="0058721C" w:rsidTr="00962549">
        <w:trPr>
          <w:trHeight w:val="700"/>
        </w:trPr>
        <w:tc>
          <w:tcPr>
            <w:tcW w:w="222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</w:t>
            </w:r>
            <w:r w:rsidR="000B1079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/331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8970100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7EC" w:rsidRPr="0058721C" w:rsidRDefault="009607EC" w:rsidP="005641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07EC" w:rsidRPr="0058721C" w:rsidRDefault="009607EC" w:rsidP="005641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116E6F" w:rsidRPr="0058721C" w:rsidRDefault="00116E6F" w:rsidP="0096254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1F1A" w:rsidRPr="0058721C" w:rsidRDefault="00061F1A">
      <w:pPr>
        <w:rPr>
          <w:rFonts w:ascii="Times New Roman" w:hAnsi="Times New Roman" w:cs="Times New Roman"/>
          <w:sz w:val="20"/>
          <w:szCs w:val="20"/>
        </w:rPr>
      </w:pPr>
    </w:p>
    <w:sectPr w:rsidR="00061F1A" w:rsidRPr="0058721C" w:rsidSect="00116E6F"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6F"/>
    <w:rsid w:val="00024063"/>
    <w:rsid w:val="00061F1A"/>
    <w:rsid w:val="000B1079"/>
    <w:rsid w:val="00116E6F"/>
    <w:rsid w:val="001F0699"/>
    <w:rsid w:val="00374558"/>
    <w:rsid w:val="00564159"/>
    <w:rsid w:val="0058721C"/>
    <w:rsid w:val="00691F75"/>
    <w:rsid w:val="007F46DE"/>
    <w:rsid w:val="008209BA"/>
    <w:rsid w:val="00886207"/>
    <w:rsid w:val="008C1CED"/>
    <w:rsid w:val="009607EC"/>
    <w:rsid w:val="00962549"/>
    <w:rsid w:val="009A6491"/>
    <w:rsid w:val="00A0289D"/>
    <w:rsid w:val="00A1299E"/>
    <w:rsid w:val="00A21739"/>
    <w:rsid w:val="00B74767"/>
    <w:rsid w:val="00DA5ACF"/>
    <w:rsid w:val="00F0574E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Петров</dc:creator>
  <cp:lastModifiedBy>Территориальная ИК</cp:lastModifiedBy>
  <cp:revision>2</cp:revision>
  <cp:lastPrinted>2016-04-29T10:52:00Z</cp:lastPrinted>
  <dcterms:created xsi:type="dcterms:W3CDTF">2016-04-29T11:03:00Z</dcterms:created>
  <dcterms:modified xsi:type="dcterms:W3CDTF">2016-04-29T11:03:00Z</dcterms:modified>
</cp:coreProperties>
</file>